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Toc305596567" w:displacedByCustomXml="next"/>
    <w:sdt>
      <w:sdtPr>
        <w:id w:val="-33731743"/>
        <w:docPartObj>
          <w:docPartGallery w:val="Cover Pages"/>
          <w:docPartUnique/>
        </w:docPartObj>
      </w:sdtPr>
      <w:sdtEndPr>
        <w:rPr>
          <w:rFonts w:ascii="Calibri" w:hAnsi="Calibri" w:cs="Calibri"/>
          <w:color w:val="000099"/>
          <w:sz w:val="38"/>
          <w:szCs w:val="38"/>
        </w:rPr>
      </w:sdtEndPr>
      <w:sdtContent>
        <w:p w:rsidR="002248CB" w:rsidRPr="005C5148" w:rsidRDefault="002248CB" w:rsidP="007C68CB">
          <w:pPr>
            <w:jc w:val="center"/>
            <w:rPr>
              <w:rFonts w:ascii="Calibri" w:hAnsi="Calibri" w:cs="Calibri"/>
              <w:b/>
              <w:noProof/>
              <w:sz w:val="44"/>
              <w:szCs w:val="44"/>
            </w:rPr>
          </w:pPr>
          <w:r w:rsidRPr="005C5148">
            <w:rPr>
              <w:rFonts w:ascii="Calibri" w:hAnsi="Calibri" w:cs="Calibri"/>
              <w:b/>
              <w:noProof/>
              <w:sz w:val="44"/>
              <w:szCs w:val="44"/>
            </w:rPr>
            <w:t>Centers for Disease Control and Prevention Limited-Scale Community Reception Center Drill</w:t>
          </w:r>
        </w:p>
        <w:p w:rsidR="002248CB" w:rsidRDefault="002248CB" w:rsidP="007C68CB">
          <w:pPr>
            <w:tabs>
              <w:tab w:val="center" w:pos="6120"/>
            </w:tabs>
            <w:jc w:val="center"/>
            <w:rPr>
              <w:rFonts w:ascii="Calibri" w:hAnsi="Calibri" w:cs="Calibri"/>
              <w:noProof/>
              <w:sz w:val="48"/>
            </w:rPr>
          </w:pPr>
        </w:p>
        <w:p w:rsidR="007C68CB" w:rsidRPr="003B3C78" w:rsidRDefault="007C68CB" w:rsidP="007C68CB">
          <w:pPr>
            <w:tabs>
              <w:tab w:val="center" w:pos="6120"/>
            </w:tabs>
            <w:jc w:val="center"/>
            <w:rPr>
              <w:rFonts w:ascii="Calibri" w:hAnsi="Calibri" w:cs="Calibri"/>
              <w:noProof/>
              <w:sz w:val="48"/>
            </w:rPr>
          </w:pPr>
        </w:p>
        <w:p w:rsidR="002248CB" w:rsidRPr="003B3C78" w:rsidRDefault="002248CB" w:rsidP="002248CB">
          <w:pPr>
            <w:tabs>
              <w:tab w:val="center" w:pos="6120"/>
            </w:tabs>
            <w:ind w:firstLine="720"/>
            <w:jc w:val="center"/>
            <w:rPr>
              <w:rFonts w:ascii="Calibri" w:hAnsi="Calibri" w:cs="Calibri"/>
              <w:noProof/>
              <w:sz w:val="36"/>
              <w:szCs w:val="36"/>
            </w:rPr>
          </w:pPr>
          <w:r w:rsidRPr="003B3C78">
            <w:rPr>
              <w:rFonts w:ascii="Arial Bold" w:hAnsi="Arial Bold"/>
              <w:noProof/>
              <w:sz w:val="48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2161540</wp:posOffset>
                </wp:positionH>
                <wp:positionV relativeFrom="paragraph">
                  <wp:posOffset>142875</wp:posOffset>
                </wp:positionV>
                <wp:extent cx="1619250" cy="1307465"/>
                <wp:effectExtent l="0" t="0" r="0" b="6985"/>
                <wp:wrapSquare wrapText="bothSides"/>
                <wp:docPr id="9" name="Picture 2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7" cstate="print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19250" cy="13074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  <w:p w:rsidR="002248CB" w:rsidRPr="003B3C78" w:rsidRDefault="002248CB" w:rsidP="002248CB">
          <w:pPr>
            <w:tabs>
              <w:tab w:val="center" w:pos="6120"/>
            </w:tabs>
            <w:ind w:firstLine="720"/>
            <w:jc w:val="center"/>
            <w:rPr>
              <w:rFonts w:ascii="Calibri" w:hAnsi="Calibri" w:cs="Calibri"/>
              <w:noProof/>
              <w:sz w:val="36"/>
              <w:szCs w:val="36"/>
            </w:rPr>
          </w:pPr>
        </w:p>
        <w:p w:rsidR="002248CB" w:rsidRPr="003B3C78" w:rsidRDefault="002248CB" w:rsidP="002248CB">
          <w:pPr>
            <w:tabs>
              <w:tab w:val="center" w:pos="6120"/>
            </w:tabs>
            <w:ind w:firstLine="720"/>
            <w:jc w:val="center"/>
            <w:rPr>
              <w:rFonts w:ascii="Calibri" w:hAnsi="Calibri" w:cs="Calibri"/>
              <w:noProof/>
              <w:sz w:val="36"/>
              <w:szCs w:val="36"/>
            </w:rPr>
          </w:pPr>
        </w:p>
        <w:p w:rsidR="002248CB" w:rsidRPr="003B3C78" w:rsidRDefault="002248CB" w:rsidP="002248CB">
          <w:pPr>
            <w:tabs>
              <w:tab w:val="center" w:pos="6120"/>
            </w:tabs>
            <w:ind w:firstLine="720"/>
            <w:rPr>
              <w:rFonts w:ascii="Calibri" w:hAnsi="Calibri" w:cs="Calibri"/>
              <w:noProof/>
              <w:sz w:val="48"/>
            </w:rPr>
          </w:pPr>
        </w:p>
        <w:p w:rsidR="002248CB" w:rsidRPr="003B3C78" w:rsidRDefault="002248CB" w:rsidP="002248CB">
          <w:pPr>
            <w:tabs>
              <w:tab w:val="center" w:pos="6120"/>
            </w:tabs>
            <w:spacing w:before="600"/>
            <w:ind w:firstLine="720"/>
            <w:jc w:val="center"/>
            <w:rPr>
              <w:rFonts w:ascii="Calibri" w:hAnsi="Calibri" w:cs="Calibri"/>
              <w:noProof/>
              <w:sz w:val="72"/>
              <w:szCs w:val="72"/>
            </w:rPr>
          </w:pPr>
          <w:r w:rsidRPr="003B3C78">
            <w:rPr>
              <w:rFonts w:ascii="Arial Bold" w:hAnsi="Arial Bold"/>
              <w:noProof/>
              <w:sz w:val="48"/>
            </w:rPr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3581400</wp:posOffset>
                </wp:positionH>
                <wp:positionV relativeFrom="paragraph">
                  <wp:posOffset>513080</wp:posOffset>
                </wp:positionV>
                <wp:extent cx="1615440" cy="1307465"/>
                <wp:effectExtent l="0" t="0" r="3810" b="6985"/>
                <wp:wrapSquare wrapText="bothSides"/>
                <wp:docPr id="10" name="Picture 28" descr="Description: C:\Documents and Settings\April.ECFRPC\Desktop\ECFRPC Work projects\FDOH_CDC Radiation Drill\RDSTF New Image reduced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6" descr="Description: C:\Documents and Settings\April.ECFRPC\Desktop\ECFRPC Work projects\FDOH_CDC Radiation Drill\RDSTF New Image reduced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15440" cy="13074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Pr="003B3C78">
            <w:rPr>
              <w:rFonts w:ascii="Arial Bold" w:hAnsi="Arial Bold"/>
              <w:noProof/>
              <w:sz w:val="48"/>
            </w:rPr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991235</wp:posOffset>
                </wp:positionH>
                <wp:positionV relativeFrom="paragraph">
                  <wp:posOffset>570230</wp:posOffset>
                </wp:positionV>
                <wp:extent cx="1304925" cy="1304925"/>
                <wp:effectExtent l="0" t="0" r="9525" b="9525"/>
                <wp:wrapSquare wrapText="bothSides"/>
                <wp:docPr id="11" name="Picture 29" descr="Description: J:\LOGOS\ECFRPC NewLogo\JPG\ecfrpc600dpijpg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2" descr="Description: J:\LOGOS\ECFRPC NewLogo\JPG\ecfrpc600dpijpg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 cstate="print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04925" cy="1304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  <w:p w:rsidR="002248CB" w:rsidRPr="003B3C78" w:rsidRDefault="002248CB" w:rsidP="002248CB">
          <w:pPr>
            <w:tabs>
              <w:tab w:val="center" w:pos="6120"/>
            </w:tabs>
            <w:spacing w:before="600"/>
            <w:ind w:firstLine="720"/>
            <w:jc w:val="center"/>
            <w:rPr>
              <w:rFonts w:ascii="Calibri" w:hAnsi="Calibri" w:cs="Calibri"/>
              <w:noProof/>
              <w:sz w:val="72"/>
              <w:szCs w:val="72"/>
            </w:rPr>
          </w:pPr>
        </w:p>
        <w:p w:rsidR="002248CB" w:rsidRPr="003B3C78" w:rsidRDefault="002248CB" w:rsidP="002248CB">
          <w:pPr>
            <w:tabs>
              <w:tab w:val="center" w:pos="6120"/>
            </w:tabs>
            <w:spacing w:before="360"/>
            <w:ind w:firstLine="720"/>
            <w:jc w:val="center"/>
            <w:rPr>
              <w:rFonts w:ascii="Calibri" w:hAnsi="Calibri" w:cs="Calibri"/>
              <w:noProof/>
              <w:sz w:val="72"/>
              <w:szCs w:val="72"/>
            </w:rPr>
          </w:pPr>
          <w:r w:rsidRPr="003B3C78">
            <w:rPr>
              <w:rFonts w:ascii="Arial Bold" w:hAnsi="Arial Bold"/>
              <w:noProof/>
              <w:sz w:val="48"/>
            </w:rPr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2028825</wp:posOffset>
                </wp:positionH>
                <wp:positionV relativeFrom="paragraph">
                  <wp:posOffset>64770</wp:posOffset>
                </wp:positionV>
                <wp:extent cx="2066925" cy="828675"/>
                <wp:effectExtent l="0" t="0" r="9525" b="9525"/>
                <wp:wrapTight wrapText="bothSides">
                  <wp:wrapPolygon edited="0">
                    <wp:start x="18116" y="0"/>
                    <wp:lineTo x="0" y="1490"/>
                    <wp:lineTo x="0" y="21352"/>
                    <wp:lineTo x="20505" y="21352"/>
                    <wp:lineTo x="20505" y="16386"/>
                    <wp:lineTo x="21500" y="7945"/>
                    <wp:lineTo x="21500" y="2483"/>
                    <wp:lineTo x="20903" y="0"/>
                    <wp:lineTo x="18116" y="0"/>
                  </wp:wrapPolygon>
                </wp:wrapTight>
                <wp:docPr id="12" name="Picture 30" descr="Description: Florida Department of Health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Description: Florida Department of Health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0" cstate="print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66925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  <w:p w:rsidR="002248CB" w:rsidRDefault="002248CB" w:rsidP="002248CB">
          <w:pPr>
            <w:tabs>
              <w:tab w:val="center" w:pos="6120"/>
            </w:tabs>
            <w:spacing w:before="360"/>
            <w:ind w:firstLine="720"/>
            <w:jc w:val="center"/>
            <w:rPr>
              <w:rFonts w:ascii="Calibri" w:hAnsi="Calibri" w:cs="Calibri"/>
              <w:noProof/>
              <w:sz w:val="56"/>
              <w:szCs w:val="72"/>
            </w:rPr>
          </w:pPr>
        </w:p>
        <w:p w:rsidR="007C68CB" w:rsidRPr="003B3C78" w:rsidRDefault="007C68CB" w:rsidP="002248CB">
          <w:pPr>
            <w:tabs>
              <w:tab w:val="center" w:pos="6120"/>
            </w:tabs>
            <w:spacing w:before="360"/>
            <w:ind w:firstLine="720"/>
            <w:jc w:val="center"/>
            <w:rPr>
              <w:rFonts w:ascii="Calibri" w:hAnsi="Calibri" w:cs="Calibri"/>
              <w:noProof/>
              <w:sz w:val="56"/>
              <w:szCs w:val="72"/>
            </w:rPr>
          </w:pPr>
        </w:p>
        <w:p w:rsidR="002248CB" w:rsidRPr="005C5148" w:rsidRDefault="002248CB" w:rsidP="002248CB">
          <w:pPr>
            <w:tabs>
              <w:tab w:val="center" w:pos="6120"/>
            </w:tabs>
            <w:jc w:val="center"/>
            <w:rPr>
              <w:rFonts w:ascii="Calibri" w:hAnsi="Calibri" w:cs="Calibri"/>
              <w:b/>
              <w:noProof/>
              <w:sz w:val="44"/>
              <w:szCs w:val="44"/>
            </w:rPr>
          </w:pPr>
          <w:r w:rsidRPr="005C5148">
            <w:rPr>
              <w:rFonts w:ascii="Calibri" w:hAnsi="Calibri" w:cs="Calibri"/>
              <w:b/>
              <w:noProof/>
              <w:sz w:val="44"/>
              <w:szCs w:val="44"/>
            </w:rPr>
            <w:t xml:space="preserve">Appendix </w:t>
          </w:r>
          <w:r w:rsidR="00A74E6F">
            <w:rPr>
              <w:rFonts w:ascii="Calibri" w:hAnsi="Calibri" w:cs="Calibri"/>
              <w:b/>
              <w:noProof/>
              <w:sz w:val="44"/>
              <w:szCs w:val="44"/>
            </w:rPr>
            <w:t>J</w:t>
          </w:r>
          <w:r w:rsidRPr="005C5148">
            <w:rPr>
              <w:rFonts w:ascii="Calibri" w:hAnsi="Calibri" w:cs="Calibri"/>
              <w:b/>
              <w:noProof/>
              <w:sz w:val="44"/>
              <w:szCs w:val="44"/>
            </w:rPr>
            <w:t xml:space="preserve">: </w:t>
          </w:r>
          <w:r>
            <w:rPr>
              <w:rFonts w:ascii="Calibri" w:hAnsi="Calibri" w:cs="Calibri"/>
              <w:b/>
              <w:noProof/>
              <w:sz w:val="44"/>
              <w:szCs w:val="44"/>
            </w:rPr>
            <w:t>Acronyms</w:t>
          </w:r>
          <w:r w:rsidRPr="005C5148">
            <w:rPr>
              <w:rFonts w:ascii="Calibri" w:hAnsi="Calibri" w:cs="Calibri"/>
              <w:b/>
              <w:noProof/>
              <w:sz w:val="44"/>
              <w:szCs w:val="44"/>
            </w:rPr>
            <w:t xml:space="preserve"> </w:t>
          </w:r>
        </w:p>
        <w:p w:rsidR="002248CB" w:rsidRDefault="00F51922" w:rsidP="002248CB">
          <w:pPr>
            <w:rPr>
              <w:rFonts w:ascii="Calibri" w:hAnsi="Calibri" w:cs="Calibri"/>
              <w:color w:val="000099"/>
              <w:sz w:val="38"/>
              <w:szCs w:val="38"/>
            </w:rPr>
          </w:pPr>
        </w:p>
      </w:sdtContent>
    </w:sdt>
    <w:p w:rsidR="002248CB" w:rsidRDefault="002248CB" w:rsidP="00B71076">
      <w:pPr>
        <w:widowControl/>
        <w:autoSpaceDE/>
        <w:autoSpaceDN/>
        <w:adjustRightInd/>
        <w:spacing w:after="280" w:line="360" w:lineRule="atLeast"/>
        <w:jc w:val="center"/>
        <w:outlineLvl w:val="0"/>
        <w:rPr>
          <w:rFonts w:ascii="Calibri" w:hAnsi="Calibri" w:cs="Calibri"/>
          <w:b/>
          <w:color w:val="20227C"/>
          <w:sz w:val="38"/>
          <w:szCs w:val="38"/>
        </w:rPr>
        <w:sectPr w:rsidR="002248CB" w:rsidSect="002248CB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2240" w:h="15840"/>
          <w:pgMar w:top="1440" w:right="1440" w:bottom="1440" w:left="1440" w:header="720" w:footer="720" w:gutter="0"/>
          <w:pgBorders w:offsetFrom="page">
            <w:top w:val="single" w:sz="48" w:space="24" w:color="0070C0"/>
            <w:left w:val="single" w:sz="48" w:space="24" w:color="0070C0"/>
            <w:bottom w:val="single" w:sz="48" w:space="24" w:color="0070C0"/>
            <w:right w:val="single" w:sz="48" w:space="24" w:color="0070C0"/>
          </w:pgBorders>
          <w:cols w:space="720"/>
          <w:docGrid w:linePitch="360"/>
        </w:sectPr>
      </w:pPr>
    </w:p>
    <w:p w:rsidR="00B71076" w:rsidRDefault="00B71076" w:rsidP="00B71076">
      <w:pPr>
        <w:widowControl/>
        <w:autoSpaceDE/>
        <w:autoSpaceDN/>
        <w:adjustRightInd/>
        <w:spacing w:after="280" w:line="360" w:lineRule="atLeast"/>
        <w:jc w:val="center"/>
        <w:outlineLvl w:val="0"/>
        <w:rPr>
          <w:rFonts w:ascii="Calibri" w:hAnsi="Calibri" w:cs="Calibri"/>
          <w:b/>
          <w:color w:val="20227C"/>
          <w:sz w:val="38"/>
          <w:szCs w:val="38"/>
        </w:rPr>
      </w:pPr>
      <w:r w:rsidRPr="000910C7">
        <w:rPr>
          <w:rFonts w:ascii="Calibri" w:hAnsi="Calibri" w:cs="Calibri"/>
          <w:b/>
          <w:color w:val="20227C"/>
          <w:sz w:val="38"/>
          <w:szCs w:val="38"/>
        </w:rPr>
        <w:lastRenderedPageBreak/>
        <w:t xml:space="preserve">APPENDIX </w:t>
      </w:r>
      <w:r w:rsidR="00A74E6F">
        <w:rPr>
          <w:rFonts w:ascii="Calibri" w:hAnsi="Calibri" w:cs="Calibri"/>
          <w:b/>
          <w:color w:val="20227C"/>
          <w:sz w:val="38"/>
          <w:szCs w:val="38"/>
        </w:rPr>
        <w:t>J</w:t>
      </w:r>
      <w:r>
        <w:rPr>
          <w:rFonts w:ascii="Calibri" w:hAnsi="Calibri" w:cs="Calibri"/>
          <w:b/>
          <w:color w:val="20227C"/>
          <w:sz w:val="38"/>
          <w:szCs w:val="38"/>
        </w:rPr>
        <w:t>: ACRONYMS</w:t>
      </w:r>
      <w:bookmarkEnd w:id="0"/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20"/>
        <w:gridCol w:w="7740"/>
      </w:tblGrid>
      <w:tr w:rsidR="00B71076" w:rsidRPr="00952B34" w:rsidTr="00E34097">
        <w:trPr>
          <w:trHeight w:val="277"/>
          <w:tblHeader/>
        </w:trPr>
        <w:tc>
          <w:tcPr>
            <w:tcW w:w="1620" w:type="dxa"/>
            <w:tcBorders>
              <w:top w:val="single" w:sz="4" w:space="0" w:color="000080"/>
              <w:left w:val="single" w:sz="4" w:space="0" w:color="000080"/>
              <w:bottom w:val="single" w:sz="4" w:space="0" w:color="auto"/>
              <w:right w:val="single" w:sz="4" w:space="0" w:color="FFFFFF"/>
            </w:tcBorders>
            <w:shd w:val="clear" w:color="auto" w:fill="1F497D"/>
          </w:tcPr>
          <w:p w:rsidR="00B71076" w:rsidRPr="00F17DE6" w:rsidRDefault="00B71076" w:rsidP="00E34097">
            <w:pPr>
              <w:widowControl/>
              <w:autoSpaceDE/>
              <w:autoSpaceDN/>
              <w:adjustRightInd/>
              <w:spacing w:before="20" w:after="40"/>
              <w:jc w:val="center"/>
              <w:rPr>
                <w:rFonts w:ascii="Calibri" w:hAnsi="Calibri" w:cs="Calibri"/>
                <w:b/>
                <w:color w:val="FFFFFF"/>
                <w:sz w:val="22"/>
                <w:szCs w:val="22"/>
              </w:rPr>
            </w:pPr>
            <w:r w:rsidRPr="00F17DE6">
              <w:rPr>
                <w:rFonts w:ascii="Calibri" w:hAnsi="Calibri" w:cs="Calibri"/>
                <w:b/>
                <w:color w:val="FFFFFF"/>
                <w:sz w:val="22"/>
                <w:szCs w:val="22"/>
              </w:rPr>
              <w:t>Acronym</w:t>
            </w:r>
          </w:p>
        </w:tc>
        <w:tc>
          <w:tcPr>
            <w:tcW w:w="7740" w:type="dxa"/>
            <w:tcBorders>
              <w:top w:val="single" w:sz="4" w:space="0" w:color="000080"/>
              <w:left w:val="single" w:sz="4" w:space="0" w:color="FFFFFF"/>
              <w:bottom w:val="single" w:sz="4" w:space="0" w:color="auto"/>
              <w:right w:val="single" w:sz="4" w:space="0" w:color="000080"/>
            </w:tcBorders>
            <w:shd w:val="clear" w:color="auto" w:fill="1F497D"/>
          </w:tcPr>
          <w:p w:rsidR="00B71076" w:rsidRPr="00F17DE6" w:rsidRDefault="00B71076" w:rsidP="00E34097">
            <w:pPr>
              <w:widowControl/>
              <w:tabs>
                <w:tab w:val="left" w:pos="1590"/>
                <w:tab w:val="left" w:pos="1995"/>
              </w:tabs>
              <w:autoSpaceDE/>
              <w:autoSpaceDN/>
              <w:adjustRightInd/>
              <w:spacing w:before="20" w:after="40"/>
              <w:ind w:right="1080"/>
              <w:jc w:val="center"/>
              <w:rPr>
                <w:rFonts w:ascii="Calibri" w:hAnsi="Calibri" w:cs="Calibri"/>
                <w:b/>
                <w:iCs/>
                <w:color w:val="FFFFFF"/>
                <w:sz w:val="22"/>
                <w:szCs w:val="22"/>
              </w:rPr>
            </w:pPr>
            <w:r w:rsidRPr="00F17DE6">
              <w:rPr>
                <w:rFonts w:ascii="Calibri" w:hAnsi="Calibri" w:cs="Calibri"/>
                <w:b/>
                <w:iCs/>
                <w:color w:val="FFFFFF"/>
                <w:sz w:val="22"/>
                <w:szCs w:val="22"/>
              </w:rPr>
              <w:t>Definition</w:t>
            </w:r>
          </w:p>
        </w:tc>
      </w:tr>
      <w:tr w:rsidR="00B71076" w:rsidRPr="00952B34" w:rsidTr="00E34097">
        <w:tc>
          <w:tcPr>
            <w:tcW w:w="1620" w:type="dxa"/>
            <w:tcBorders>
              <w:left w:val="single" w:sz="4" w:space="0" w:color="000080"/>
            </w:tcBorders>
            <w:shd w:val="clear" w:color="auto" w:fill="auto"/>
          </w:tcPr>
          <w:p w:rsidR="00B71076" w:rsidRPr="00952B34" w:rsidRDefault="00B71076" w:rsidP="00E34097">
            <w:pPr>
              <w:widowControl/>
              <w:autoSpaceDE/>
              <w:autoSpaceDN/>
              <w:adjustRightInd/>
              <w:spacing w:before="60"/>
              <w:rPr>
                <w:rFonts w:ascii="Calibri" w:hAnsi="Calibri" w:cs="Calibri"/>
                <w:bCs/>
                <w:color w:val="auto"/>
                <w:sz w:val="22"/>
                <w:szCs w:val="16"/>
              </w:rPr>
            </w:pPr>
            <w:r w:rsidRPr="00952B34">
              <w:rPr>
                <w:rFonts w:ascii="Calibri" w:hAnsi="Calibri" w:cs="Calibri"/>
                <w:bCs/>
                <w:color w:val="auto"/>
                <w:sz w:val="22"/>
                <w:szCs w:val="16"/>
              </w:rPr>
              <w:t>AAR</w:t>
            </w:r>
          </w:p>
        </w:tc>
        <w:tc>
          <w:tcPr>
            <w:tcW w:w="7740" w:type="dxa"/>
            <w:tcBorders>
              <w:right w:val="single" w:sz="4" w:space="0" w:color="000080"/>
            </w:tcBorders>
            <w:shd w:val="clear" w:color="auto" w:fill="auto"/>
          </w:tcPr>
          <w:p w:rsidR="00B71076" w:rsidRPr="00952B34" w:rsidRDefault="00B71076" w:rsidP="00E34097">
            <w:pPr>
              <w:widowControl/>
              <w:autoSpaceDE/>
              <w:autoSpaceDN/>
              <w:adjustRightInd/>
              <w:spacing w:before="60"/>
              <w:rPr>
                <w:rFonts w:ascii="Calibri" w:hAnsi="Calibri" w:cs="Calibri"/>
                <w:bCs/>
                <w:color w:val="auto"/>
                <w:sz w:val="22"/>
                <w:szCs w:val="16"/>
              </w:rPr>
            </w:pPr>
            <w:r w:rsidRPr="00952B34">
              <w:rPr>
                <w:rFonts w:ascii="Calibri" w:hAnsi="Calibri" w:cs="Calibri"/>
                <w:bCs/>
                <w:color w:val="auto"/>
                <w:sz w:val="22"/>
                <w:szCs w:val="16"/>
              </w:rPr>
              <w:t>After</w:t>
            </w:r>
            <w:r>
              <w:rPr>
                <w:rFonts w:ascii="Calibri" w:hAnsi="Calibri" w:cs="Calibri"/>
                <w:bCs/>
                <w:color w:val="auto"/>
                <w:sz w:val="22"/>
                <w:szCs w:val="16"/>
              </w:rPr>
              <w:t>-</w:t>
            </w:r>
            <w:r w:rsidRPr="00952B34">
              <w:rPr>
                <w:rFonts w:ascii="Calibri" w:hAnsi="Calibri" w:cs="Calibri"/>
                <w:bCs/>
                <w:color w:val="auto"/>
                <w:sz w:val="22"/>
                <w:szCs w:val="16"/>
              </w:rPr>
              <w:t>Action Report</w:t>
            </w:r>
          </w:p>
        </w:tc>
      </w:tr>
      <w:tr w:rsidR="00B71076" w:rsidRPr="00952B34" w:rsidTr="00E34097">
        <w:tc>
          <w:tcPr>
            <w:tcW w:w="1620" w:type="dxa"/>
            <w:tcBorders>
              <w:left w:val="single" w:sz="4" w:space="0" w:color="000080"/>
            </w:tcBorders>
            <w:shd w:val="clear" w:color="auto" w:fill="auto"/>
          </w:tcPr>
          <w:p w:rsidR="00B71076" w:rsidRPr="00952B34" w:rsidRDefault="00B71076" w:rsidP="00E34097">
            <w:pPr>
              <w:widowControl/>
              <w:autoSpaceDE/>
              <w:autoSpaceDN/>
              <w:adjustRightInd/>
              <w:spacing w:before="60"/>
              <w:rPr>
                <w:rFonts w:ascii="Calibri" w:hAnsi="Calibri" w:cs="Calibri"/>
                <w:bCs/>
                <w:color w:val="auto"/>
                <w:sz w:val="22"/>
                <w:szCs w:val="16"/>
              </w:rPr>
            </w:pPr>
            <w:r w:rsidRPr="00952B34">
              <w:rPr>
                <w:rFonts w:ascii="Calibri" w:hAnsi="Calibri" w:cs="Calibri"/>
                <w:bCs/>
                <w:color w:val="auto"/>
                <w:sz w:val="22"/>
                <w:szCs w:val="16"/>
              </w:rPr>
              <w:t>BRC</w:t>
            </w:r>
          </w:p>
        </w:tc>
        <w:tc>
          <w:tcPr>
            <w:tcW w:w="7740" w:type="dxa"/>
            <w:tcBorders>
              <w:right w:val="single" w:sz="4" w:space="0" w:color="000080"/>
            </w:tcBorders>
            <w:shd w:val="clear" w:color="auto" w:fill="auto"/>
          </w:tcPr>
          <w:p w:rsidR="00B71076" w:rsidRPr="00952B34" w:rsidRDefault="00B71076" w:rsidP="00E34097">
            <w:pPr>
              <w:widowControl/>
              <w:autoSpaceDE/>
              <w:autoSpaceDN/>
              <w:adjustRightInd/>
              <w:spacing w:before="60"/>
              <w:rPr>
                <w:rFonts w:ascii="Calibri" w:hAnsi="Calibri" w:cs="Calibri"/>
                <w:bCs/>
                <w:color w:val="auto"/>
                <w:sz w:val="22"/>
                <w:szCs w:val="16"/>
              </w:rPr>
            </w:pPr>
            <w:r w:rsidRPr="00952B34">
              <w:rPr>
                <w:rFonts w:ascii="Calibri" w:hAnsi="Calibri" w:cs="Calibri"/>
                <w:bCs/>
                <w:color w:val="auto"/>
                <w:sz w:val="22"/>
                <w:szCs w:val="16"/>
              </w:rPr>
              <w:t>Bureau of Radiation Control</w:t>
            </w:r>
          </w:p>
        </w:tc>
      </w:tr>
      <w:tr w:rsidR="00B71076" w:rsidRPr="00952B34" w:rsidTr="00E34097">
        <w:tc>
          <w:tcPr>
            <w:tcW w:w="1620" w:type="dxa"/>
            <w:tcBorders>
              <w:left w:val="single" w:sz="4" w:space="0" w:color="000080"/>
            </w:tcBorders>
            <w:shd w:val="clear" w:color="auto" w:fill="auto"/>
          </w:tcPr>
          <w:p w:rsidR="00B71076" w:rsidRPr="00952B34" w:rsidRDefault="00B71076" w:rsidP="00E34097">
            <w:pPr>
              <w:widowControl/>
              <w:autoSpaceDE/>
              <w:autoSpaceDN/>
              <w:adjustRightInd/>
              <w:spacing w:before="60"/>
              <w:rPr>
                <w:rFonts w:ascii="Calibri" w:hAnsi="Calibri" w:cs="Calibri"/>
                <w:bCs/>
                <w:color w:val="auto"/>
                <w:sz w:val="22"/>
                <w:szCs w:val="16"/>
              </w:rPr>
            </w:pPr>
            <w:r w:rsidRPr="00952B34">
              <w:rPr>
                <w:rFonts w:ascii="Calibri" w:hAnsi="Calibri" w:cs="Calibri"/>
                <w:bCs/>
                <w:color w:val="auto"/>
                <w:sz w:val="22"/>
                <w:szCs w:val="16"/>
              </w:rPr>
              <w:t>CDC</w:t>
            </w:r>
          </w:p>
        </w:tc>
        <w:tc>
          <w:tcPr>
            <w:tcW w:w="7740" w:type="dxa"/>
            <w:tcBorders>
              <w:right w:val="single" w:sz="4" w:space="0" w:color="000080"/>
            </w:tcBorders>
            <w:shd w:val="clear" w:color="auto" w:fill="auto"/>
          </w:tcPr>
          <w:p w:rsidR="00B71076" w:rsidRPr="00952B34" w:rsidRDefault="00B71076" w:rsidP="00E34097">
            <w:pPr>
              <w:widowControl/>
              <w:autoSpaceDE/>
              <w:autoSpaceDN/>
              <w:adjustRightInd/>
              <w:spacing w:before="60"/>
              <w:rPr>
                <w:rFonts w:ascii="Calibri" w:hAnsi="Calibri" w:cs="Calibri"/>
                <w:bCs/>
                <w:color w:val="auto"/>
                <w:sz w:val="22"/>
                <w:szCs w:val="16"/>
              </w:rPr>
            </w:pPr>
            <w:r w:rsidRPr="00952B34">
              <w:rPr>
                <w:rFonts w:ascii="Calibri" w:hAnsi="Calibri" w:cs="Calibri"/>
                <w:bCs/>
                <w:color w:val="auto"/>
                <w:sz w:val="22"/>
                <w:szCs w:val="16"/>
              </w:rPr>
              <w:t>Centers for Disease Control and Prevention</w:t>
            </w:r>
          </w:p>
        </w:tc>
      </w:tr>
      <w:tr w:rsidR="00B71076" w:rsidRPr="00952B34" w:rsidTr="00E34097">
        <w:tc>
          <w:tcPr>
            <w:tcW w:w="1620" w:type="dxa"/>
            <w:tcBorders>
              <w:left w:val="single" w:sz="4" w:space="0" w:color="000080"/>
            </w:tcBorders>
            <w:shd w:val="clear" w:color="auto" w:fill="auto"/>
          </w:tcPr>
          <w:p w:rsidR="00B71076" w:rsidRPr="00952B34" w:rsidRDefault="00B71076" w:rsidP="00E34097">
            <w:pPr>
              <w:widowControl/>
              <w:autoSpaceDE/>
              <w:autoSpaceDN/>
              <w:adjustRightInd/>
              <w:spacing w:before="60"/>
              <w:rPr>
                <w:rFonts w:ascii="Calibri" w:hAnsi="Calibri" w:cs="Calibri"/>
                <w:bCs/>
                <w:color w:val="auto"/>
                <w:sz w:val="22"/>
                <w:szCs w:val="16"/>
              </w:rPr>
            </w:pPr>
            <w:r w:rsidRPr="00952B34">
              <w:rPr>
                <w:rFonts w:ascii="Calibri" w:hAnsi="Calibri" w:cs="Calibri"/>
                <w:bCs/>
                <w:color w:val="auto"/>
                <w:sz w:val="22"/>
                <w:szCs w:val="16"/>
              </w:rPr>
              <w:t>CERC</w:t>
            </w:r>
          </w:p>
        </w:tc>
        <w:tc>
          <w:tcPr>
            <w:tcW w:w="7740" w:type="dxa"/>
            <w:tcBorders>
              <w:right w:val="single" w:sz="4" w:space="0" w:color="000080"/>
            </w:tcBorders>
            <w:shd w:val="clear" w:color="auto" w:fill="auto"/>
          </w:tcPr>
          <w:p w:rsidR="00B71076" w:rsidRPr="00952B34" w:rsidRDefault="00B71076" w:rsidP="00E34097">
            <w:pPr>
              <w:widowControl/>
              <w:autoSpaceDE/>
              <w:autoSpaceDN/>
              <w:adjustRightInd/>
              <w:spacing w:before="60"/>
              <w:rPr>
                <w:rFonts w:ascii="Calibri" w:hAnsi="Calibri" w:cs="Calibri"/>
                <w:bCs/>
                <w:color w:val="auto"/>
                <w:sz w:val="22"/>
                <w:szCs w:val="16"/>
              </w:rPr>
            </w:pPr>
            <w:r w:rsidRPr="00952B34">
              <w:rPr>
                <w:rFonts w:ascii="Calibri" w:hAnsi="Calibri" w:cs="Calibri"/>
                <w:bCs/>
                <w:color w:val="auto"/>
                <w:sz w:val="22"/>
                <w:szCs w:val="16"/>
              </w:rPr>
              <w:t>Crisis and Emergency Risk Communication</w:t>
            </w:r>
          </w:p>
        </w:tc>
      </w:tr>
      <w:tr w:rsidR="00B71076" w:rsidRPr="00952B34" w:rsidTr="00E34097">
        <w:tc>
          <w:tcPr>
            <w:tcW w:w="1620" w:type="dxa"/>
            <w:tcBorders>
              <w:left w:val="single" w:sz="4" w:space="0" w:color="000080"/>
            </w:tcBorders>
            <w:shd w:val="clear" w:color="auto" w:fill="auto"/>
          </w:tcPr>
          <w:p w:rsidR="00B71076" w:rsidRPr="00952B34" w:rsidRDefault="00B71076" w:rsidP="00E34097">
            <w:pPr>
              <w:widowControl/>
              <w:autoSpaceDE/>
              <w:autoSpaceDN/>
              <w:adjustRightInd/>
              <w:spacing w:before="60"/>
              <w:rPr>
                <w:rFonts w:ascii="Calibri" w:hAnsi="Calibri" w:cs="Calibri"/>
                <w:bCs/>
                <w:color w:val="auto"/>
                <w:sz w:val="22"/>
                <w:szCs w:val="16"/>
              </w:rPr>
            </w:pPr>
            <w:r w:rsidRPr="00952B34">
              <w:rPr>
                <w:rFonts w:ascii="Calibri" w:hAnsi="Calibri" w:cs="Calibri"/>
                <w:bCs/>
                <w:color w:val="auto"/>
                <w:sz w:val="22"/>
                <w:szCs w:val="16"/>
              </w:rPr>
              <w:t>CPM</w:t>
            </w:r>
          </w:p>
        </w:tc>
        <w:tc>
          <w:tcPr>
            <w:tcW w:w="7740" w:type="dxa"/>
            <w:tcBorders>
              <w:right w:val="single" w:sz="4" w:space="0" w:color="000080"/>
            </w:tcBorders>
            <w:shd w:val="clear" w:color="auto" w:fill="auto"/>
          </w:tcPr>
          <w:p w:rsidR="00B71076" w:rsidRPr="00952B34" w:rsidRDefault="00B71076" w:rsidP="00E34097">
            <w:pPr>
              <w:widowControl/>
              <w:autoSpaceDE/>
              <w:autoSpaceDN/>
              <w:adjustRightInd/>
              <w:spacing w:before="60"/>
              <w:rPr>
                <w:rFonts w:ascii="Calibri" w:hAnsi="Calibri" w:cs="Calibri"/>
                <w:bCs/>
                <w:color w:val="auto"/>
                <w:sz w:val="22"/>
                <w:szCs w:val="16"/>
              </w:rPr>
            </w:pPr>
            <w:r w:rsidRPr="00952B34">
              <w:rPr>
                <w:rFonts w:ascii="Calibri" w:hAnsi="Calibri" w:cs="Calibri"/>
                <w:bCs/>
                <w:color w:val="auto"/>
                <w:sz w:val="22"/>
                <w:szCs w:val="16"/>
              </w:rPr>
              <w:t xml:space="preserve">Counts </w:t>
            </w:r>
            <w:r>
              <w:rPr>
                <w:rFonts w:ascii="Calibri" w:hAnsi="Calibri" w:cs="Calibri"/>
                <w:bCs/>
                <w:color w:val="auto"/>
                <w:sz w:val="22"/>
                <w:szCs w:val="16"/>
              </w:rPr>
              <w:t>p</w:t>
            </w:r>
            <w:r w:rsidRPr="00952B34">
              <w:rPr>
                <w:rFonts w:ascii="Calibri" w:hAnsi="Calibri" w:cs="Calibri"/>
                <w:bCs/>
                <w:color w:val="auto"/>
                <w:sz w:val="22"/>
                <w:szCs w:val="16"/>
              </w:rPr>
              <w:t xml:space="preserve">er </w:t>
            </w:r>
            <w:r>
              <w:rPr>
                <w:rFonts w:ascii="Calibri" w:hAnsi="Calibri" w:cs="Calibri"/>
                <w:bCs/>
                <w:color w:val="auto"/>
                <w:sz w:val="22"/>
                <w:szCs w:val="16"/>
              </w:rPr>
              <w:t>m</w:t>
            </w:r>
            <w:r w:rsidRPr="00952B34">
              <w:rPr>
                <w:rFonts w:ascii="Calibri" w:hAnsi="Calibri" w:cs="Calibri"/>
                <w:bCs/>
                <w:color w:val="auto"/>
                <w:sz w:val="22"/>
                <w:szCs w:val="16"/>
              </w:rPr>
              <w:t>inute</w:t>
            </w:r>
          </w:p>
        </w:tc>
      </w:tr>
      <w:tr w:rsidR="00B71076" w:rsidRPr="00952B34" w:rsidTr="00E34097">
        <w:tc>
          <w:tcPr>
            <w:tcW w:w="1620" w:type="dxa"/>
            <w:tcBorders>
              <w:left w:val="single" w:sz="4" w:space="0" w:color="000080"/>
            </w:tcBorders>
            <w:shd w:val="clear" w:color="auto" w:fill="auto"/>
          </w:tcPr>
          <w:p w:rsidR="00B71076" w:rsidRPr="00952B34" w:rsidRDefault="00B71076" w:rsidP="00E34097">
            <w:pPr>
              <w:widowControl/>
              <w:autoSpaceDE/>
              <w:autoSpaceDN/>
              <w:adjustRightInd/>
              <w:spacing w:before="60"/>
              <w:rPr>
                <w:rFonts w:ascii="Calibri" w:hAnsi="Calibri" w:cs="Calibri"/>
                <w:bCs/>
                <w:color w:val="auto"/>
                <w:sz w:val="22"/>
                <w:szCs w:val="16"/>
              </w:rPr>
            </w:pPr>
            <w:r w:rsidRPr="00952B34">
              <w:rPr>
                <w:rFonts w:ascii="Calibri" w:hAnsi="Calibri" w:cs="Calibri"/>
                <w:bCs/>
                <w:color w:val="auto"/>
                <w:sz w:val="22"/>
                <w:szCs w:val="16"/>
              </w:rPr>
              <w:t>CRC</w:t>
            </w:r>
          </w:p>
        </w:tc>
        <w:tc>
          <w:tcPr>
            <w:tcW w:w="7740" w:type="dxa"/>
            <w:tcBorders>
              <w:right w:val="single" w:sz="4" w:space="0" w:color="000080"/>
            </w:tcBorders>
            <w:shd w:val="clear" w:color="auto" w:fill="auto"/>
          </w:tcPr>
          <w:p w:rsidR="00B71076" w:rsidRPr="00952B34" w:rsidRDefault="00B71076" w:rsidP="00E34097">
            <w:pPr>
              <w:widowControl/>
              <w:autoSpaceDE/>
              <w:autoSpaceDN/>
              <w:adjustRightInd/>
              <w:spacing w:before="60"/>
              <w:rPr>
                <w:rFonts w:ascii="Calibri" w:hAnsi="Calibri" w:cs="Calibri"/>
                <w:bCs/>
                <w:color w:val="auto"/>
                <w:sz w:val="22"/>
                <w:szCs w:val="16"/>
              </w:rPr>
            </w:pPr>
            <w:r w:rsidRPr="00952B34">
              <w:rPr>
                <w:rFonts w:ascii="Calibri" w:hAnsi="Calibri" w:cs="Calibri"/>
                <w:bCs/>
                <w:color w:val="auto"/>
                <w:sz w:val="22"/>
                <w:szCs w:val="16"/>
              </w:rPr>
              <w:t>Community Reception Center</w:t>
            </w:r>
          </w:p>
        </w:tc>
      </w:tr>
      <w:tr w:rsidR="00B71076" w:rsidRPr="00952B34" w:rsidTr="00E34097">
        <w:tc>
          <w:tcPr>
            <w:tcW w:w="1620" w:type="dxa"/>
            <w:tcBorders>
              <w:left w:val="single" w:sz="4" w:space="0" w:color="000080"/>
            </w:tcBorders>
            <w:shd w:val="clear" w:color="auto" w:fill="auto"/>
          </w:tcPr>
          <w:p w:rsidR="00B71076" w:rsidRPr="00952B34" w:rsidRDefault="00B71076" w:rsidP="00E34097">
            <w:pPr>
              <w:widowControl/>
              <w:autoSpaceDE/>
              <w:autoSpaceDN/>
              <w:adjustRightInd/>
              <w:spacing w:before="60"/>
              <w:rPr>
                <w:rFonts w:ascii="Calibri" w:hAnsi="Calibri" w:cs="Calibri"/>
                <w:bCs/>
                <w:color w:val="auto"/>
                <w:sz w:val="22"/>
                <w:szCs w:val="16"/>
              </w:rPr>
            </w:pPr>
            <w:r w:rsidRPr="00952B34">
              <w:rPr>
                <w:rFonts w:ascii="Calibri" w:hAnsi="Calibri" w:cs="Calibri"/>
                <w:bCs/>
                <w:color w:val="auto"/>
                <w:sz w:val="22"/>
                <w:szCs w:val="16"/>
              </w:rPr>
              <w:t>DBH</w:t>
            </w:r>
          </w:p>
        </w:tc>
        <w:tc>
          <w:tcPr>
            <w:tcW w:w="7740" w:type="dxa"/>
            <w:tcBorders>
              <w:right w:val="single" w:sz="4" w:space="0" w:color="000080"/>
            </w:tcBorders>
            <w:shd w:val="clear" w:color="auto" w:fill="auto"/>
          </w:tcPr>
          <w:p w:rsidR="00B71076" w:rsidRPr="00952B34" w:rsidRDefault="00B71076" w:rsidP="00E34097">
            <w:pPr>
              <w:widowControl/>
              <w:autoSpaceDE/>
              <w:autoSpaceDN/>
              <w:adjustRightInd/>
              <w:spacing w:before="60"/>
              <w:rPr>
                <w:rFonts w:ascii="Calibri" w:hAnsi="Calibri" w:cs="Calibri"/>
                <w:bCs/>
                <w:color w:val="auto"/>
                <w:sz w:val="22"/>
                <w:szCs w:val="16"/>
              </w:rPr>
            </w:pPr>
            <w:r w:rsidRPr="00952B34">
              <w:rPr>
                <w:rFonts w:ascii="Calibri" w:hAnsi="Calibri" w:cs="Calibri"/>
                <w:bCs/>
                <w:color w:val="auto"/>
                <w:sz w:val="22"/>
                <w:szCs w:val="16"/>
              </w:rPr>
              <w:t>Disaster Behavioral Health</w:t>
            </w:r>
          </w:p>
        </w:tc>
      </w:tr>
      <w:tr w:rsidR="00B71076" w:rsidRPr="00952B34" w:rsidTr="00E34097">
        <w:tc>
          <w:tcPr>
            <w:tcW w:w="1620" w:type="dxa"/>
            <w:tcBorders>
              <w:left w:val="single" w:sz="4" w:space="0" w:color="000080"/>
            </w:tcBorders>
            <w:shd w:val="clear" w:color="auto" w:fill="auto"/>
          </w:tcPr>
          <w:p w:rsidR="00B71076" w:rsidRPr="00952B34" w:rsidRDefault="00B71076" w:rsidP="00E34097">
            <w:pPr>
              <w:widowControl/>
              <w:autoSpaceDE/>
              <w:autoSpaceDN/>
              <w:adjustRightInd/>
              <w:spacing w:before="60"/>
              <w:rPr>
                <w:rFonts w:ascii="Calibri" w:hAnsi="Calibri" w:cs="Calibri"/>
                <w:bCs/>
                <w:color w:val="auto"/>
                <w:sz w:val="22"/>
                <w:szCs w:val="16"/>
              </w:rPr>
            </w:pPr>
            <w:r w:rsidRPr="00952B34">
              <w:rPr>
                <w:rFonts w:ascii="Calibri" w:hAnsi="Calibri" w:cs="Calibri"/>
                <w:bCs/>
                <w:color w:val="auto"/>
                <w:sz w:val="22"/>
                <w:szCs w:val="16"/>
              </w:rPr>
              <w:t>DHS</w:t>
            </w:r>
          </w:p>
        </w:tc>
        <w:tc>
          <w:tcPr>
            <w:tcW w:w="7740" w:type="dxa"/>
            <w:tcBorders>
              <w:right w:val="single" w:sz="4" w:space="0" w:color="000080"/>
            </w:tcBorders>
            <w:shd w:val="clear" w:color="auto" w:fill="auto"/>
          </w:tcPr>
          <w:p w:rsidR="00B71076" w:rsidRPr="00952B34" w:rsidRDefault="00B71076" w:rsidP="00E34097">
            <w:pPr>
              <w:widowControl/>
              <w:autoSpaceDE/>
              <w:autoSpaceDN/>
              <w:adjustRightInd/>
              <w:spacing w:before="60"/>
              <w:rPr>
                <w:rFonts w:ascii="Calibri" w:hAnsi="Calibri" w:cs="Calibri"/>
                <w:bCs/>
                <w:color w:val="auto"/>
                <w:sz w:val="22"/>
                <w:szCs w:val="16"/>
              </w:rPr>
            </w:pPr>
            <w:r w:rsidRPr="00952B34">
              <w:rPr>
                <w:rFonts w:ascii="Calibri" w:hAnsi="Calibri" w:cs="Calibri"/>
                <w:bCs/>
                <w:color w:val="auto"/>
                <w:sz w:val="22"/>
                <w:szCs w:val="16"/>
              </w:rPr>
              <w:t>Department of Homeland Security</w:t>
            </w:r>
          </w:p>
        </w:tc>
      </w:tr>
      <w:tr w:rsidR="00B71076" w:rsidRPr="00952B34" w:rsidTr="00E34097">
        <w:tc>
          <w:tcPr>
            <w:tcW w:w="1620" w:type="dxa"/>
            <w:tcBorders>
              <w:left w:val="single" w:sz="4" w:space="0" w:color="000080"/>
            </w:tcBorders>
            <w:shd w:val="clear" w:color="auto" w:fill="auto"/>
          </w:tcPr>
          <w:p w:rsidR="00B71076" w:rsidRPr="00952B34" w:rsidRDefault="00B71076" w:rsidP="00E34097">
            <w:pPr>
              <w:widowControl/>
              <w:autoSpaceDE/>
              <w:autoSpaceDN/>
              <w:adjustRightInd/>
              <w:spacing w:before="60"/>
              <w:rPr>
                <w:rFonts w:ascii="Calibri" w:hAnsi="Calibri" w:cs="Calibri"/>
                <w:bCs/>
                <w:color w:val="auto"/>
                <w:sz w:val="22"/>
                <w:szCs w:val="16"/>
              </w:rPr>
            </w:pPr>
            <w:r w:rsidRPr="00952B34">
              <w:rPr>
                <w:rFonts w:ascii="Calibri" w:hAnsi="Calibri" w:cs="Calibri"/>
                <w:bCs/>
                <w:color w:val="auto"/>
                <w:sz w:val="22"/>
                <w:szCs w:val="16"/>
              </w:rPr>
              <w:t>ECFRPC</w:t>
            </w:r>
          </w:p>
        </w:tc>
        <w:tc>
          <w:tcPr>
            <w:tcW w:w="7740" w:type="dxa"/>
            <w:tcBorders>
              <w:right w:val="single" w:sz="4" w:space="0" w:color="000080"/>
            </w:tcBorders>
            <w:shd w:val="clear" w:color="auto" w:fill="auto"/>
          </w:tcPr>
          <w:p w:rsidR="00B71076" w:rsidRPr="00952B34" w:rsidRDefault="00B71076" w:rsidP="00E34097">
            <w:pPr>
              <w:widowControl/>
              <w:autoSpaceDE/>
              <w:autoSpaceDN/>
              <w:adjustRightInd/>
              <w:spacing w:before="60"/>
              <w:rPr>
                <w:rFonts w:ascii="Calibri" w:hAnsi="Calibri" w:cs="Calibri"/>
                <w:bCs/>
                <w:color w:val="auto"/>
                <w:sz w:val="22"/>
                <w:szCs w:val="16"/>
              </w:rPr>
            </w:pPr>
            <w:r w:rsidRPr="00952B34">
              <w:rPr>
                <w:rFonts w:ascii="Calibri" w:hAnsi="Calibri" w:cs="Calibri"/>
                <w:bCs/>
                <w:color w:val="auto"/>
                <w:sz w:val="22"/>
                <w:szCs w:val="16"/>
              </w:rPr>
              <w:t>East Central Florida Regional Planning Council</w:t>
            </w:r>
          </w:p>
        </w:tc>
      </w:tr>
      <w:tr w:rsidR="00B71076" w:rsidRPr="00952B34" w:rsidTr="00E34097">
        <w:tc>
          <w:tcPr>
            <w:tcW w:w="1620" w:type="dxa"/>
            <w:tcBorders>
              <w:left w:val="single" w:sz="4" w:space="0" w:color="000080"/>
            </w:tcBorders>
            <w:shd w:val="clear" w:color="auto" w:fill="auto"/>
          </w:tcPr>
          <w:p w:rsidR="00B71076" w:rsidRPr="00952B34" w:rsidRDefault="00B71076" w:rsidP="00E34097">
            <w:pPr>
              <w:widowControl/>
              <w:autoSpaceDE/>
              <w:autoSpaceDN/>
              <w:adjustRightInd/>
              <w:spacing w:before="60"/>
              <w:rPr>
                <w:rFonts w:ascii="Calibri" w:hAnsi="Calibri" w:cs="Calibri"/>
                <w:bCs/>
                <w:color w:val="auto"/>
                <w:sz w:val="22"/>
                <w:szCs w:val="16"/>
              </w:rPr>
            </w:pPr>
            <w:r w:rsidRPr="00952B34">
              <w:rPr>
                <w:rFonts w:ascii="Calibri" w:hAnsi="Calibri" w:cs="Calibri"/>
                <w:bCs/>
                <w:color w:val="auto"/>
                <w:sz w:val="22"/>
                <w:szCs w:val="16"/>
              </w:rPr>
              <w:t>EEG</w:t>
            </w:r>
          </w:p>
        </w:tc>
        <w:tc>
          <w:tcPr>
            <w:tcW w:w="7740" w:type="dxa"/>
            <w:tcBorders>
              <w:right w:val="single" w:sz="4" w:space="0" w:color="000080"/>
            </w:tcBorders>
            <w:shd w:val="clear" w:color="auto" w:fill="auto"/>
          </w:tcPr>
          <w:p w:rsidR="00B71076" w:rsidRPr="00952B34" w:rsidRDefault="00B71076" w:rsidP="00E34097">
            <w:pPr>
              <w:widowControl/>
              <w:autoSpaceDE/>
              <w:autoSpaceDN/>
              <w:adjustRightInd/>
              <w:spacing w:before="60"/>
              <w:rPr>
                <w:rFonts w:ascii="Calibri" w:hAnsi="Calibri" w:cs="Calibri"/>
                <w:bCs/>
                <w:color w:val="auto"/>
                <w:sz w:val="22"/>
                <w:szCs w:val="16"/>
              </w:rPr>
            </w:pPr>
            <w:r w:rsidRPr="00952B34">
              <w:rPr>
                <w:rFonts w:ascii="Calibri" w:hAnsi="Calibri" w:cs="Calibri"/>
                <w:bCs/>
                <w:color w:val="auto"/>
                <w:sz w:val="22"/>
                <w:szCs w:val="16"/>
              </w:rPr>
              <w:t>Exercise Evaluation Guides</w:t>
            </w:r>
          </w:p>
        </w:tc>
      </w:tr>
      <w:tr w:rsidR="00B71076" w:rsidRPr="00952B34" w:rsidTr="00E34097">
        <w:tc>
          <w:tcPr>
            <w:tcW w:w="1620" w:type="dxa"/>
            <w:tcBorders>
              <w:left w:val="single" w:sz="4" w:space="0" w:color="000080"/>
            </w:tcBorders>
            <w:shd w:val="clear" w:color="auto" w:fill="auto"/>
          </w:tcPr>
          <w:p w:rsidR="00B71076" w:rsidRPr="00952B34" w:rsidRDefault="00B71076" w:rsidP="00E34097">
            <w:pPr>
              <w:widowControl/>
              <w:autoSpaceDE/>
              <w:autoSpaceDN/>
              <w:adjustRightInd/>
              <w:spacing w:before="60"/>
              <w:rPr>
                <w:rFonts w:ascii="Calibri" w:hAnsi="Calibri" w:cs="Calibri"/>
                <w:bCs/>
                <w:color w:val="auto"/>
                <w:sz w:val="22"/>
                <w:szCs w:val="16"/>
              </w:rPr>
            </w:pPr>
            <w:r w:rsidRPr="00952B34">
              <w:rPr>
                <w:rFonts w:ascii="Calibri" w:hAnsi="Calibri" w:cs="Calibri"/>
                <w:bCs/>
                <w:color w:val="auto"/>
                <w:sz w:val="22"/>
                <w:szCs w:val="16"/>
              </w:rPr>
              <w:t>EM</w:t>
            </w:r>
          </w:p>
        </w:tc>
        <w:tc>
          <w:tcPr>
            <w:tcW w:w="7740" w:type="dxa"/>
            <w:tcBorders>
              <w:right w:val="single" w:sz="4" w:space="0" w:color="000080"/>
            </w:tcBorders>
            <w:shd w:val="clear" w:color="auto" w:fill="auto"/>
          </w:tcPr>
          <w:p w:rsidR="00B71076" w:rsidRPr="00952B34" w:rsidRDefault="00B71076" w:rsidP="00E34097">
            <w:pPr>
              <w:widowControl/>
              <w:autoSpaceDE/>
              <w:autoSpaceDN/>
              <w:adjustRightInd/>
              <w:spacing w:before="60"/>
              <w:rPr>
                <w:rFonts w:ascii="Calibri" w:hAnsi="Calibri" w:cs="Calibri"/>
                <w:bCs/>
                <w:color w:val="auto"/>
                <w:sz w:val="22"/>
                <w:szCs w:val="16"/>
              </w:rPr>
            </w:pPr>
            <w:r w:rsidRPr="00952B34">
              <w:rPr>
                <w:rFonts w:ascii="Calibri" w:hAnsi="Calibri" w:cs="Calibri"/>
                <w:bCs/>
                <w:color w:val="auto"/>
                <w:sz w:val="22"/>
                <w:szCs w:val="16"/>
              </w:rPr>
              <w:t xml:space="preserve">Emergency </w:t>
            </w:r>
            <w:r>
              <w:rPr>
                <w:rFonts w:ascii="Calibri" w:hAnsi="Calibri" w:cs="Calibri"/>
                <w:bCs/>
                <w:color w:val="auto"/>
                <w:sz w:val="22"/>
                <w:szCs w:val="16"/>
              </w:rPr>
              <w:t>m</w:t>
            </w:r>
            <w:r w:rsidRPr="00952B34">
              <w:rPr>
                <w:rFonts w:ascii="Calibri" w:hAnsi="Calibri" w:cs="Calibri"/>
                <w:bCs/>
                <w:color w:val="auto"/>
                <w:sz w:val="22"/>
                <w:szCs w:val="16"/>
              </w:rPr>
              <w:t>anagement</w:t>
            </w:r>
          </w:p>
        </w:tc>
      </w:tr>
      <w:tr w:rsidR="00B71076" w:rsidRPr="00952B34" w:rsidTr="00E34097">
        <w:tc>
          <w:tcPr>
            <w:tcW w:w="1620" w:type="dxa"/>
            <w:tcBorders>
              <w:left w:val="single" w:sz="4" w:space="0" w:color="000080"/>
            </w:tcBorders>
            <w:shd w:val="clear" w:color="auto" w:fill="auto"/>
          </w:tcPr>
          <w:p w:rsidR="00B71076" w:rsidRPr="00952B34" w:rsidRDefault="00B71076" w:rsidP="00E34097">
            <w:pPr>
              <w:widowControl/>
              <w:autoSpaceDE/>
              <w:autoSpaceDN/>
              <w:adjustRightInd/>
              <w:spacing w:before="60"/>
              <w:rPr>
                <w:rFonts w:ascii="Calibri" w:hAnsi="Calibri" w:cs="Calibri"/>
                <w:bCs/>
                <w:color w:val="auto"/>
                <w:sz w:val="22"/>
                <w:szCs w:val="16"/>
              </w:rPr>
            </w:pPr>
            <w:r w:rsidRPr="00952B34">
              <w:rPr>
                <w:rFonts w:ascii="Calibri" w:hAnsi="Calibri" w:cs="Calibri"/>
                <w:bCs/>
                <w:color w:val="auto"/>
                <w:sz w:val="22"/>
                <w:szCs w:val="16"/>
              </w:rPr>
              <w:t>EMS</w:t>
            </w:r>
          </w:p>
        </w:tc>
        <w:tc>
          <w:tcPr>
            <w:tcW w:w="7740" w:type="dxa"/>
            <w:tcBorders>
              <w:right w:val="single" w:sz="4" w:space="0" w:color="000080"/>
            </w:tcBorders>
            <w:shd w:val="clear" w:color="auto" w:fill="auto"/>
          </w:tcPr>
          <w:p w:rsidR="00B71076" w:rsidRPr="00952B34" w:rsidRDefault="00B71076" w:rsidP="00E34097">
            <w:pPr>
              <w:widowControl/>
              <w:autoSpaceDE/>
              <w:autoSpaceDN/>
              <w:adjustRightInd/>
              <w:spacing w:before="60"/>
              <w:rPr>
                <w:rFonts w:ascii="Calibri" w:hAnsi="Calibri" w:cs="Calibri"/>
                <w:bCs/>
                <w:color w:val="auto"/>
                <w:sz w:val="22"/>
                <w:szCs w:val="16"/>
              </w:rPr>
            </w:pPr>
            <w:r w:rsidRPr="00952B34">
              <w:rPr>
                <w:rFonts w:ascii="Calibri" w:hAnsi="Calibri" w:cs="Calibri"/>
                <w:bCs/>
                <w:color w:val="auto"/>
                <w:sz w:val="22"/>
                <w:szCs w:val="16"/>
              </w:rPr>
              <w:t xml:space="preserve">Emergency </w:t>
            </w:r>
            <w:r>
              <w:rPr>
                <w:rFonts w:ascii="Calibri" w:hAnsi="Calibri" w:cs="Calibri"/>
                <w:bCs/>
                <w:color w:val="auto"/>
                <w:sz w:val="22"/>
                <w:szCs w:val="16"/>
              </w:rPr>
              <w:t>m</w:t>
            </w:r>
            <w:r w:rsidRPr="00952B34">
              <w:rPr>
                <w:rFonts w:ascii="Calibri" w:hAnsi="Calibri" w:cs="Calibri"/>
                <w:bCs/>
                <w:color w:val="auto"/>
                <w:sz w:val="22"/>
                <w:szCs w:val="16"/>
              </w:rPr>
              <w:t xml:space="preserve">edical </w:t>
            </w:r>
            <w:r>
              <w:rPr>
                <w:rFonts w:ascii="Calibri" w:hAnsi="Calibri" w:cs="Calibri"/>
                <w:bCs/>
                <w:color w:val="auto"/>
                <w:sz w:val="22"/>
                <w:szCs w:val="16"/>
              </w:rPr>
              <w:t>s</w:t>
            </w:r>
            <w:r w:rsidRPr="00952B34">
              <w:rPr>
                <w:rFonts w:ascii="Calibri" w:hAnsi="Calibri" w:cs="Calibri"/>
                <w:bCs/>
                <w:color w:val="auto"/>
                <w:sz w:val="22"/>
                <w:szCs w:val="16"/>
              </w:rPr>
              <w:t>ervices</w:t>
            </w:r>
          </w:p>
        </w:tc>
      </w:tr>
      <w:tr w:rsidR="00B71076" w:rsidRPr="00952B34" w:rsidTr="00E34097">
        <w:tc>
          <w:tcPr>
            <w:tcW w:w="1620" w:type="dxa"/>
            <w:tcBorders>
              <w:left w:val="single" w:sz="4" w:space="0" w:color="000080"/>
            </w:tcBorders>
            <w:shd w:val="clear" w:color="auto" w:fill="auto"/>
          </w:tcPr>
          <w:p w:rsidR="00B71076" w:rsidRPr="00952B34" w:rsidRDefault="00B71076" w:rsidP="00E34097">
            <w:pPr>
              <w:widowControl/>
              <w:autoSpaceDE/>
              <w:autoSpaceDN/>
              <w:adjustRightInd/>
              <w:spacing w:before="60"/>
              <w:rPr>
                <w:rFonts w:ascii="Calibri" w:hAnsi="Calibri" w:cs="Calibri"/>
                <w:bCs/>
                <w:color w:val="auto"/>
                <w:sz w:val="22"/>
                <w:szCs w:val="16"/>
              </w:rPr>
            </w:pPr>
            <w:r w:rsidRPr="00952B34">
              <w:rPr>
                <w:rFonts w:ascii="Calibri" w:hAnsi="Calibri" w:cs="Calibri"/>
                <w:bCs/>
                <w:color w:val="auto"/>
                <w:sz w:val="22"/>
                <w:szCs w:val="16"/>
              </w:rPr>
              <w:t>EOC</w:t>
            </w:r>
          </w:p>
        </w:tc>
        <w:tc>
          <w:tcPr>
            <w:tcW w:w="7740" w:type="dxa"/>
            <w:tcBorders>
              <w:right w:val="single" w:sz="4" w:space="0" w:color="000080"/>
            </w:tcBorders>
            <w:shd w:val="clear" w:color="auto" w:fill="auto"/>
          </w:tcPr>
          <w:p w:rsidR="00B71076" w:rsidRPr="00952B34" w:rsidRDefault="00B71076" w:rsidP="00E34097">
            <w:pPr>
              <w:widowControl/>
              <w:autoSpaceDE/>
              <w:autoSpaceDN/>
              <w:adjustRightInd/>
              <w:spacing w:before="60"/>
              <w:rPr>
                <w:rFonts w:ascii="Calibri" w:hAnsi="Calibri" w:cs="Calibri"/>
                <w:bCs/>
                <w:color w:val="auto"/>
                <w:sz w:val="22"/>
                <w:szCs w:val="16"/>
              </w:rPr>
            </w:pPr>
            <w:r w:rsidRPr="00952B34">
              <w:rPr>
                <w:rFonts w:ascii="Calibri" w:hAnsi="Calibri" w:cs="Calibri"/>
                <w:bCs/>
                <w:color w:val="auto"/>
                <w:sz w:val="22"/>
                <w:szCs w:val="16"/>
              </w:rPr>
              <w:t>Emergency Operations Center</w:t>
            </w:r>
          </w:p>
        </w:tc>
      </w:tr>
      <w:tr w:rsidR="00B71076" w:rsidRPr="00952B34" w:rsidTr="00E34097">
        <w:tc>
          <w:tcPr>
            <w:tcW w:w="1620" w:type="dxa"/>
            <w:tcBorders>
              <w:left w:val="single" w:sz="4" w:space="0" w:color="000080"/>
            </w:tcBorders>
            <w:shd w:val="clear" w:color="auto" w:fill="auto"/>
          </w:tcPr>
          <w:p w:rsidR="00B71076" w:rsidRPr="00952B34" w:rsidRDefault="00B71076" w:rsidP="00E34097">
            <w:pPr>
              <w:widowControl/>
              <w:autoSpaceDE/>
              <w:autoSpaceDN/>
              <w:adjustRightInd/>
              <w:spacing w:before="60"/>
              <w:rPr>
                <w:rFonts w:ascii="Calibri" w:hAnsi="Calibri" w:cs="Calibri"/>
                <w:bCs/>
                <w:color w:val="auto"/>
                <w:sz w:val="22"/>
                <w:szCs w:val="16"/>
              </w:rPr>
            </w:pPr>
            <w:r w:rsidRPr="00952B34">
              <w:rPr>
                <w:rFonts w:ascii="Calibri" w:hAnsi="Calibri" w:cs="Calibri"/>
                <w:bCs/>
                <w:color w:val="auto"/>
                <w:sz w:val="22"/>
                <w:szCs w:val="16"/>
              </w:rPr>
              <w:t>ESF</w:t>
            </w:r>
          </w:p>
        </w:tc>
        <w:tc>
          <w:tcPr>
            <w:tcW w:w="7740" w:type="dxa"/>
            <w:tcBorders>
              <w:right w:val="single" w:sz="4" w:space="0" w:color="000080"/>
            </w:tcBorders>
            <w:shd w:val="clear" w:color="auto" w:fill="auto"/>
          </w:tcPr>
          <w:p w:rsidR="00B71076" w:rsidRPr="00952B34" w:rsidRDefault="00B71076" w:rsidP="00E34097">
            <w:pPr>
              <w:widowControl/>
              <w:autoSpaceDE/>
              <w:autoSpaceDN/>
              <w:adjustRightInd/>
              <w:spacing w:before="60"/>
              <w:rPr>
                <w:rFonts w:ascii="Calibri" w:hAnsi="Calibri" w:cs="Calibri"/>
                <w:bCs/>
                <w:color w:val="auto"/>
                <w:sz w:val="22"/>
                <w:szCs w:val="16"/>
              </w:rPr>
            </w:pPr>
            <w:r w:rsidRPr="00952B34">
              <w:rPr>
                <w:rFonts w:ascii="Calibri" w:hAnsi="Calibri" w:cs="Calibri"/>
                <w:bCs/>
                <w:color w:val="auto"/>
                <w:sz w:val="22"/>
                <w:szCs w:val="16"/>
              </w:rPr>
              <w:t xml:space="preserve">Emergency </w:t>
            </w:r>
            <w:r>
              <w:rPr>
                <w:rFonts w:ascii="Calibri" w:hAnsi="Calibri" w:cs="Calibri"/>
                <w:bCs/>
                <w:color w:val="auto"/>
                <w:sz w:val="22"/>
                <w:szCs w:val="16"/>
              </w:rPr>
              <w:t>s</w:t>
            </w:r>
            <w:r w:rsidRPr="00952B34">
              <w:rPr>
                <w:rFonts w:ascii="Calibri" w:hAnsi="Calibri" w:cs="Calibri"/>
                <w:bCs/>
                <w:color w:val="auto"/>
                <w:sz w:val="22"/>
                <w:szCs w:val="16"/>
              </w:rPr>
              <w:t xml:space="preserve">upport </w:t>
            </w:r>
            <w:r>
              <w:rPr>
                <w:rFonts w:ascii="Calibri" w:hAnsi="Calibri" w:cs="Calibri"/>
                <w:bCs/>
                <w:color w:val="auto"/>
                <w:sz w:val="22"/>
                <w:szCs w:val="16"/>
              </w:rPr>
              <w:t>f</w:t>
            </w:r>
            <w:r w:rsidRPr="00952B34">
              <w:rPr>
                <w:rFonts w:ascii="Calibri" w:hAnsi="Calibri" w:cs="Calibri"/>
                <w:bCs/>
                <w:color w:val="auto"/>
                <w:sz w:val="22"/>
                <w:szCs w:val="16"/>
              </w:rPr>
              <w:t>unction</w:t>
            </w:r>
          </w:p>
        </w:tc>
      </w:tr>
      <w:tr w:rsidR="00B71076" w:rsidRPr="00952B34" w:rsidTr="00E34097">
        <w:tc>
          <w:tcPr>
            <w:tcW w:w="1620" w:type="dxa"/>
            <w:tcBorders>
              <w:left w:val="single" w:sz="4" w:space="0" w:color="000080"/>
            </w:tcBorders>
            <w:shd w:val="clear" w:color="auto" w:fill="auto"/>
          </w:tcPr>
          <w:p w:rsidR="00B71076" w:rsidRPr="00952B34" w:rsidRDefault="00B71076" w:rsidP="00E34097">
            <w:pPr>
              <w:widowControl/>
              <w:autoSpaceDE/>
              <w:autoSpaceDN/>
              <w:adjustRightInd/>
              <w:spacing w:before="60"/>
              <w:rPr>
                <w:rFonts w:ascii="Calibri" w:hAnsi="Calibri" w:cs="Calibri"/>
                <w:bCs/>
                <w:color w:val="auto"/>
                <w:sz w:val="22"/>
                <w:szCs w:val="16"/>
              </w:rPr>
            </w:pPr>
            <w:r w:rsidRPr="00952B34">
              <w:rPr>
                <w:rFonts w:ascii="Calibri" w:hAnsi="Calibri" w:cs="Calibri"/>
                <w:bCs/>
                <w:color w:val="auto"/>
                <w:sz w:val="22"/>
                <w:szCs w:val="16"/>
              </w:rPr>
              <w:t>FCC</w:t>
            </w:r>
          </w:p>
        </w:tc>
        <w:tc>
          <w:tcPr>
            <w:tcW w:w="7740" w:type="dxa"/>
            <w:tcBorders>
              <w:right w:val="single" w:sz="4" w:space="0" w:color="000080"/>
            </w:tcBorders>
            <w:shd w:val="clear" w:color="auto" w:fill="auto"/>
          </w:tcPr>
          <w:p w:rsidR="00B71076" w:rsidRPr="00952B34" w:rsidRDefault="00B71076" w:rsidP="00E34097">
            <w:pPr>
              <w:widowControl/>
              <w:autoSpaceDE/>
              <w:autoSpaceDN/>
              <w:adjustRightInd/>
              <w:spacing w:before="60"/>
              <w:rPr>
                <w:rFonts w:ascii="Calibri" w:hAnsi="Calibri" w:cs="Calibri"/>
                <w:bCs/>
                <w:color w:val="auto"/>
                <w:sz w:val="22"/>
                <w:szCs w:val="16"/>
              </w:rPr>
            </w:pPr>
            <w:r w:rsidRPr="00952B34">
              <w:rPr>
                <w:rFonts w:ascii="Calibri" w:hAnsi="Calibri" w:cs="Calibri"/>
                <w:bCs/>
                <w:color w:val="auto"/>
                <w:sz w:val="22"/>
                <w:szCs w:val="16"/>
              </w:rPr>
              <w:t>Florida Crisis Consortium</w:t>
            </w:r>
          </w:p>
        </w:tc>
      </w:tr>
      <w:tr w:rsidR="00B71076" w:rsidRPr="00952B34" w:rsidTr="00E34097">
        <w:tc>
          <w:tcPr>
            <w:tcW w:w="1620" w:type="dxa"/>
            <w:tcBorders>
              <w:left w:val="single" w:sz="4" w:space="0" w:color="000080"/>
            </w:tcBorders>
            <w:shd w:val="clear" w:color="auto" w:fill="auto"/>
          </w:tcPr>
          <w:p w:rsidR="00B71076" w:rsidRPr="00952B34" w:rsidRDefault="00B71076" w:rsidP="00E34097">
            <w:pPr>
              <w:widowControl/>
              <w:autoSpaceDE/>
              <w:autoSpaceDN/>
              <w:adjustRightInd/>
              <w:spacing w:before="60"/>
              <w:rPr>
                <w:rFonts w:ascii="Calibri" w:hAnsi="Calibri" w:cs="Calibri"/>
                <w:bCs/>
                <w:color w:val="auto"/>
                <w:sz w:val="22"/>
                <w:szCs w:val="16"/>
              </w:rPr>
            </w:pPr>
            <w:r w:rsidRPr="00952B34">
              <w:rPr>
                <w:rFonts w:ascii="Calibri" w:hAnsi="Calibri" w:cs="Calibri"/>
                <w:bCs/>
                <w:color w:val="auto"/>
                <w:sz w:val="22"/>
                <w:szCs w:val="16"/>
              </w:rPr>
              <w:t>FDEM</w:t>
            </w:r>
          </w:p>
        </w:tc>
        <w:tc>
          <w:tcPr>
            <w:tcW w:w="7740" w:type="dxa"/>
            <w:tcBorders>
              <w:right w:val="single" w:sz="4" w:space="0" w:color="000080"/>
            </w:tcBorders>
            <w:shd w:val="clear" w:color="auto" w:fill="auto"/>
          </w:tcPr>
          <w:p w:rsidR="00B71076" w:rsidRPr="00952B34" w:rsidRDefault="00B71076" w:rsidP="00E34097">
            <w:pPr>
              <w:widowControl/>
              <w:autoSpaceDE/>
              <w:autoSpaceDN/>
              <w:adjustRightInd/>
              <w:spacing w:before="60"/>
              <w:rPr>
                <w:rFonts w:ascii="Calibri" w:hAnsi="Calibri" w:cs="Calibri"/>
                <w:bCs/>
                <w:color w:val="auto"/>
                <w:sz w:val="22"/>
                <w:szCs w:val="16"/>
              </w:rPr>
            </w:pPr>
            <w:r w:rsidRPr="00952B34">
              <w:rPr>
                <w:rFonts w:ascii="Calibri" w:hAnsi="Calibri" w:cs="Calibri"/>
                <w:bCs/>
                <w:color w:val="auto"/>
                <w:sz w:val="22"/>
                <w:szCs w:val="16"/>
              </w:rPr>
              <w:t xml:space="preserve">Florida Division of Emergency Management </w:t>
            </w:r>
          </w:p>
        </w:tc>
      </w:tr>
      <w:tr w:rsidR="00B71076" w:rsidRPr="00952B34" w:rsidTr="00E34097">
        <w:tc>
          <w:tcPr>
            <w:tcW w:w="1620" w:type="dxa"/>
            <w:tcBorders>
              <w:left w:val="single" w:sz="4" w:space="0" w:color="000080"/>
            </w:tcBorders>
            <w:shd w:val="clear" w:color="auto" w:fill="auto"/>
          </w:tcPr>
          <w:p w:rsidR="00B71076" w:rsidRPr="00952B34" w:rsidRDefault="00B71076" w:rsidP="00E34097">
            <w:pPr>
              <w:widowControl/>
              <w:autoSpaceDE/>
              <w:autoSpaceDN/>
              <w:adjustRightInd/>
              <w:spacing w:before="60"/>
              <w:rPr>
                <w:rFonts w:ascii="Calibri" w:hAnsi="Calibri" w:cs="Calibri"/>
                <w:bCs/>
                <w:color w:val="auto"/>
                <w:sz w:val="22"/>
                <w:szCs w:val="16"/>
              </w:rPr>
            </w:pPr>
            <w:r w:rsidRPr="00952B34">
              <w:rPr>
                <w:rFonts w:ascii="Calibri" w:hAnsi="Calibri" w:cs="Calibri"/>
                <w:bCs/>
                <w:color w:val="auto"/>
                <w:sz w:val="22"/>
                <w:szCs w:val="16"/>
              </w:rPr>
              <w:t>FDLE</w:t>
            </w:r>
          </w:p>
        </w:tc>
        <w:tc>
          <w:tcPr>
            <w:tcW w:w="7740" w:type="dxa"/>
            <w:tcBorders>
              <w:right w:val="single" w:sz="4" w:space="0" w:color="000080"/>
            </w:tcBorders>
            <w:shd w:val="clear" w:color="auto" w:fill="auto"/>
          </w:tcPr>
          <w:p w:rsidR="00B71076" w:rsidRPr="00952B34" w:rsidRDefault="00B71076" w:rsidP="00E34097">
            <w:pPr>
              <w:widowControl/>
              <w:autoSpaceDE/>
              <w:autoSpaceDN/>
              <w:adjustRightInd/>
              <w:spacing w:before="60"/>
              <w:rPr>
                <w:rFonts w:ascii="Calibri" w:hAnsi="Calibri" w:cs="Calibri"/>
                <w:bCs/>
                <w:color w:val="auto"/>
                <w:sz w:val="22"/>
                <w:szCs w:val="16"/>
              </w:rPr>
            </w:pPr>
            <w:r w:rsidRPr="00952B34">
              <w:rPr>
                <w:rFonts w:ascii="Calibri" w:hAnsi="Calibri" w:cs="Calibri"/>
                <w:bCs/>
                <w:color w:val="auto"/>
                <w:sz w:val="22"/>
                <w:szCs w:val="16"/>
              </w:rPr>
              <w:t>Florida Department of Law Enforcement</w:t>
            </w:r>
          </w:p>
        </w:tc>
      </w:tr>
      <w:tr w:rsidR="00B71076" w:rsidRPr="00952B34" w:rsidTr="00E34097">
        <w:tc>
          <w:tcPr>
            <w:tcW w:w="1620" w:type="dxa"/>
            <w:tcBorders>
              <w:left w:val="single" w:sz="4" w:space="0" w:color="000080"/>
            </w:tcBorders>
            <w:shd w:val="clear" w:color="auto" w:fill="auto"/>
          </w:tcPr>
          <w:p w:rsidR="00B71076" w:rsidRPr="00952B34" w:rsidRDefault="00B71076" w:rsidP="00E34097">
            <w:pPr>
              <w:widowControl/>
              <w:autoSpaceDE/>
              <w:autoSpaceDN/>
              <w:adjustRightInd/>
              <w:spacing w:before="60"/>
              <w:rPr>
                <w:rFonts w:ascii="Calibri" w:hAnsi="Calibri" w:cs="Calibri"/>
                <w:bCs/>
                <w:color w:val="auto"/>
                <w:sz w:val="22"/>
                <w:szCs w:val="16"/>
              </w:rPr>
            </w:pPr>
            <w:r w:rsidRPr="00952B34">
              <w:rPr>
                <w:rFonts w:ascii="Calibri" w:hAnsi="Calibri" w:cs="Calibri"/>
                <w:bCs/>
                <w:color w:val="auto"/>
                <w:sz w:val="22"/>
                <w:szCs w:val="16"/>
              </w:rPr>
              <w:t>FDOH</w:t>
            </w:r>
          </w:p>
        </w:tc>
        <w:tc>
          <w:tcPr>
            <w:tcW w:w="7740" w:type="dxa"/>
            <w:tcBorders>
              <w:right w:val="single" w:sz="4" w:space="0" w:color="000080"/>
            </w:tcBorders>
            <w:shd w:val="clear" w:color="auto" w:fill="auto"/>
          </w:tcPr>
          <w:p w:rsidR="00B71076" w:rsidRPr="00952B34" w:rsidRDefault="00B71076" w:rsidP="00E34097">
            <w:pPr>
              <w:widowControl/>
              <w:autoSpaceDE/>
              <w:autoSpaceDN/>
              <w:adjustRightInd/>
              <w:spacing w:before="60"/>
              <w:rPr>
                <w:rFonts w:ascii="Calibri" w:hAnsi="Calibri" w:cs="Calibri"/>
                <w:bCs/>
                <w:color w:val="auto"/>
                <w:sz w:val="22"/>
                <w:szCs w:val="16"/>
              </w:rPr>
            </w:pPr>
            <w:r w:rsidRPr="00952B34">
              <w:rPr>
                <w:rFonts w:ascii="Calibri" w:hAnsi="Calibri" w:cs="Calibri"/>
                <w:bCs/>
                <w:color w:val="auto"/>
                <w:sz w:val="22"/>
                <w:szCs w:val="16"/>
              </w:rPr>
              <w:t>Florida Department of Health</w:t>
            </w:r>
          </w:p>
        </w:tc>
      </w:tr>
      <w:tr w:rsidR="00B71076" w:rsidRPr="00952B34" w:rsidTr="00E34097">
        <w:tc>
          <w:tcPr>
            <w:tcW w:w="1620" w:type="dxa"/>
            <w:tcBorders>
              <w:left w:val="single" w:sz="4" w:space="0" w:color="000080"/>
            </w:tcBorders>
            <w:shd w:val="clear" w:color="auto" w:fill="auto"/>
          </w:tcPr>
          <w:p w:rsidR="00B71076" w:rsidRPr="00952B34" w:rsidRDefault="00B71076" w:rsidP="00E34097">
            <w:pPr>
              <w:widowControl/>
              <w:autoSpaceDE/>
              <w:autoSpaceDN/>
              <w:adjustRightInd/>
              <w:spacing w:before="60"/>
              <w:rPr>
                <w:rFonts w:ascii="Calibri" w:hAnsi="Calibri" w:cs="Calibri"/>
                <w:bCs/>
                <w:color w:val="auto"/>
                <w:sz w:val="22"/>
                <w:szCs w:val="16"/>
              </w:rPr>
            </w:pPr>
            <w:r w:rsidRPr="00952B34">
              <w:rPr>
                <w:rFonts w:ascii="Calibri" w:hAnsi="Calibri" w:cs="Calibri"/>
                <w:bCs/>
                <w:color w:val="auto"/>
                <w:sz w:val="22"/>
                <w:szCs w:val="16"/>
              </w:rPr>
              <w:t>HSEEP</w:t>
            </w:r>
          </w:p>
        </w:tc>
        <w:tc>
          <w:tcPr>
            <w:tcW w:w="7740" w:type="dxa"/>
            <w:tcBorders>
              <w:right w:val="single" w:sz="4" w:space="0" w:color="000080"/>
            </w:tcBorders>
            <w:shd w:val="clear" w:color="auto" w:fill="auto"/>
          </w:tcPr>
          <w:p w:rsidR="00B71076" w:rsidRPr="00952B34" w:rsidRDefault="00B71076" w:rsidP="00E34097">
            <w:pPr>
              <w:widowControl/>
              <w:autoSpaceDE/>
              <w:autoSpaceDN/>
              <w:adjustRightInd/>
              <w:spacing w:before="60"/>
              <w:rPr>
                <w:rFonts w:ascii="Calibri" w:hAnsi="Calibri" w:cs="Calibri"/>
                <w:bCs/>
                <w:color w:val="auto"/>
                <w:sz w:val="22"/>
                <w:szCs w:val="16"/>
              </w:rPr>
            </w:pPr>
            <w:r w:rsidRPr="00952B34">
              <w:rPr>
                <w:rFonts w:ascii="Calibri" w:hAnsi="Calibri" w:cs="Calibri"/>
                <w:bCs/>
                <w:color w:val="auto"/>
                <w:sz w:val="22"/>
                <w:szCs w:val="16"/>
              </w:rPr>
              <w:t>Homeland Security Exercise and Evaluation Program</w:t>
            </w:r>
          </w:p>
        </w:tc>
      </w:tr>
      <w:tr w:rsidR="00B71076" w:rsidRPr="00952B34" w:rsidTr="00E34097">
        <w:tc>
          <w:tcPr>
            <w:tcW w:w="1620" w:type="dxa"/>
            <w:tcBorders>
              <w:left w:val="single" w:sz="4" w:space="0" w:color="000080"/>
            </w:tcBorders>
            <w:shd w:val="clear" w:color="auto" w:fill="auto"/>
          </w:tcPr>
          <w:p w:rsidR="00B71076" w:rsidRPr="00952B34" w:rsidRDefault="00B71076" w:rsidP="00E34097">
            <w:pPr>
              <w:widowControl/>
              <w:autoSpaceDE/>
              <w:autoSpaceDN/>
              <w:adjustRightInd/>
              <w:spacing w:before="60"/>
              <w:rPr>
                <w:rFonts w:ascii="Calibri" w:hAnsi="Calibri" w:cs="Calibri"/>
                <w:bCs/>
                <w:color w:val="auto"/>
                <w:sz w:val="22"/>
                <w:szCs w:val="16"/>
              </w:rPr>
            </w:pPr>
            <w:r w:rsidRPr="00952B34">
              <w:rPr>
                <w:rFonts w:ascii="Calibri" w:hAnsi="Calibri" w:cs="Calibri"/>
                <w:bCs/>
                <w:color w:val="auto"/>
                <w:sz w:val="22"/>
                <w:szCs w:val="16"/>
              </w:rPr>
              <w:t>IAP</w:t>
            </w:r>
          </w:p>
        </w:tc>
        <w:tc>
          <w:tcPr>
            <w:tcW w:w="7740" w:type="dxa"/>
            <w:tcBorders>
              <w:right w:val="single" w:sz="4" w:space="0" w:color="000080"/>
            </w:tcBorders>
            <w:shd w:val="clear" w:color="auto" w:fill="auto"/>
          </w:tcPr>
          <w:p w:rsidR="00B71076" w:rsidRPr="00952B34" w:rsidRDefault="00B71076" w:rsidP="00E34097">
            <w:pPr>
              <w:widowControl/>
              <w:autoSpaceDE/>
              <w:autoSpaceDN/>
              <w:adjustRightInd/>
              <w:spacing w:before="60"/>
              <w:rPr>
                <w:rFonts w:ascii="Calibri" w:hAnsi="Calibri" w:cs="Calibri"/>
                <w:bCs/>
                <w:color w:val="auto"/>
                <w:sz w:val="22"/>
                <w:szCs w:val="16"/>
              </w:rPr>
            </w:pPr>
            <w:r w:rsidRPr="00952B34">
              <w:rPr>
                <w:rFonts w:ascii="Calibri" w:hAnsi="Calibri" w:cs="Calibri"/>
                <w:bCs/>
                <w:color w:val="auto"/>
                <w:sz w:val="22"/>
                <w:szCs w:val="16"/>
              </w:rPr>
              <w:t>Incident Action Plan</w:t>
            </w:r>
          </w:p>
        </w:tc>
      </w:tr>
      <w:tr w:rsidR="00B71076" w:rsidRPr="00952B34" w:rsidTr="00E34097">
        <w:tc>
          <w:tcPr>
            <w:tcW w:w="1620" w:type="dxa"/>
            <w:tcBorders>
              <w:left w:val="single" w:sz="4" w:space="0" w:color="000080"/>
            </w:tcBorders>
            <w:shd w:val="clear" w:color="auto" w:fill="auto"/>
          </w:tcPr>
          <w:p w:rsidR="00B71076" w:rsidRPr="00952B34" w:rsidRDefault="00B71076" w:rsidP="00E34097">
            <w:pPr>
              <w:widowControl/>
              <w:autoSpaceDE/>
              <w:autoSpaceDN/>
              <w:adjustRightInd/>
              <w:spacing w:before="60"/>
              <w:rPr>
                <w:rFonts w:ascii="Calibri" w:hAnsi="Calibri" w:cs="Calibri"/>
                <w:bCs/>
                <w:color w:val="auto"/>
                <w:sz w:val="22"/>
                <w:szCs w:val="16"/>
              </w:rPr>
            </w:pPr>
            <w:r w:rsidRPr="00952B34">
              <w:rPr>
                <w:rFonts w:ascii="Calibri" w:hAnsi="Calibri" w:cs="Calibri"/>
                <w:bCs/>
                <w:color w:val="auto"/>
                <w:sz w:val="22"/>
                <w:szCs w:val="16"/>
              </w:rPr>
              <w:t>ICS</w:t>
            </w:r>
          </w:p>
        </w:tc>
        <w:tc>
          <w:tcPr>
            <w:tcW w:w="7740" w:type="dxa"/>
            <w:tcBorders>
              <w:right w:val="single" w:sz="4" w:space="0" w:color="000080"/>
            </w:tcBorders>
            <w:shd w:val="clear" w:color="auto" w:fill="auto"/>
          </w:tcPr>
          <w:p w:rsidR="00B71076" w:rsidRPr="00952B34" w:rsidRDefault="00B71076" w:rsidP="00E34097">
            <w:pPr>
              <w:widowControl/>
              <w:autoSpaceDE/>
              <w:autoSpaceDN/>
              <w:adjustRightInd/>
              <w:spacing w:before="60"/>
              <w:rPr>
                <w:rFonts w:ascii="Calibri" w:hAnsi="Calibri" w:cs="Calibri"/>
                <w:bCs/>
                <w:color w:val="auto"/>
                <w:sz w:val="22"/>
                <w:szCs w:val="16"/>
              </w:rPr>
            </w:pPr>
            <w:r w:rsidRPr="00952B34">
              <w:rPr>
                <w:rFonts w:ascii="Calibri" w:hAnsi="Calibri" w:cs="Calibri"/>
                <w:bCs/>
                <w:color w:val="auto"/>
                <w:sz w:val="22"/>
                <w:szCs w:val="16"/>
              </w:rPr>
              <w:t>Incident Command System</w:t>
            </w:r>
          </w:p>
        </w:tc>
      </w:tr>
      <w:tr w:rsidR="00B71076" w:rsidRPr="00952B34" w:rsidTr="00E34097">
        <w:tc>
          <w:tcPr>
            <w:tcW w:w="1620" w:type="dxa"/>
            <w:tcBorders>
              <w:left w:val="single" w:sz="4" w:space="0" w:color="000080"/>
            </w:tcBorders>
            <w:shd w:val="clear" w:color="auto" w:fill="auto"/>
          </w:tcPr>
          <w:p w:rsidR="00B71076" w:rsidRPr="00952B34" w:rsidRDefault="00B71076" w:rsidP="00E34097">
            <w:pPr>
              <w:widowControl/>
              <w:autoSpaceDE/>
              <w:autoSpaceDN/>
              <w:adjustRightInd/>
              <w:spacing w:before="60"/>
              <w:rPr>
                <w:rFonts w:ascii="Calibri" w:hAnsi="Calibri" w:cs="Calibri"/>
                <w:bCs/>
                <w:color w:val="auto"/>
                <w:sz w:val="22"/>
                <w:szCs w:val="16"/>
              </w:rPr>
            </w:pPr>
            <w:r w:rsidRPr="00952B34">
              <w:rPr>
                <w:rFonts w:ascii="Calibri" w:hAnsi="Calibri" w:cs="Calibri"/>
                <w:bCs/>
                <w:color w:val="auto"/>
                <w:sz w:val="22"/>
                <w:szCs w:val="16"/>
              </w:rPr>
              <w:t>IMT</w:t>
            </w:r>
          </w:p>
        </w:tc>
        <w:tc>
          <w:tcPr>
            <w:tcW w:w="7740" w:type="dxa"/>
            <w:tcBorders>
              <w:right w:val="single" w:sz="4" w:space="0" w:color="000080"/>
            </w:tcBorders>
            <w:shd w:val="clear" w:color="auto" w:fill="auto"/>
          </w:tcPr>
          <w:p w:rsidR="00B71076" w:rsidRPr="00952B34" w:rsidRDefault="00B71076" w:rsidP="00E34097">
            <w:pPr>
              <w:widowControl/>
              <w:autoSpaceDE/>
              <w:autoSpaceDN/>
              <w:adjustRightInd/>
              <w:spacing w:before="60"/>
              <w:rPr>
                <w:rFonts w:ascii="Calibri" w:hAnsi="Calibri" w:cs="Calibri"/>
                <w:bCs/>
                <w:color w:val="auto"/>
                <w:sz w:val="22"/>
                <w:szCs w:val="16"/>
              </w:rPr>
            </w:pPr>
            <w:r w:rsidRPr="00952B34">
              <w:rPr>
                <w:rFonts w:ascii="Calibri" w:hAnsi="Calibri" w:cs="Calibri"/>
                <w:bCs/>
                <w:color w:val="auto"/>
                <w:sz w:val="22"/>
                <w:szCs w:val="16"/>
              </w:rPr>
              <w:t>Incident Management Team</w:t>
            </w:r>
          </w:p>
        </w:tc>
      </w:tr>
      <w:tr w:rsidR="00B71076" w:rsidRPr="00952B34" w:rsidTr="00E34097">
        <w:tc>
          <w:tcPr>
            <w:tcW w:w="1620" w:type="dxa"/>
            <w:tcBorders>
              <w:left w:val="single" w:sz="4" w:space="0" w:color="000080"/>
            </w:tcBorders>
            <w:shd w:val="clear" w:color="auto" w:fill="auto"/>
          </w:tcPr>
          <w:p w:rsidR="00B71076" w:rsidRPr="00952B34" w:rsidRDefault="00B71076" w:rsidP="00E34097">
            <w:pPr>
              <w:widowControl/>
              <w:autoSpaceDE/>
              <w:autoSpaceDN/>
              <w:adjustRightInd/>
              <w:spacing w:before="60"/>
              <w:rPr>
                <w:rFonts w:ascii="Calibri" w:hAnsi="Calibri" w:cs="Calibri"/>
                <w:bCs/>
                <w:color w:val="auto"/>
                <w:sz w:val="22"/>
                <w:szCs w:val="16"/>
              </w:rPr>
            </w:pPr>
            <w:r w:rsidRPr="00952B34">
              <w:rPr>
                <w:rFonts w:ascii="Calibri" w:hAnsi="Calibri" w:cs="Calibri"/>
                <w:bCs/>
                <w:color w:val="auto"/>
                <w:sz w:val="22"/>
                <w:szCs w:val="16"/>
              </w:rPr>
              <w:t>IP</w:t>
            </w:r>
          </w:p>
        </w:tc>
        <w:tc>
          <w:tcPr>
            <w:tcW w:w="7740" w:type="dxa"/>
            <w:tcBorders>
              <w:right w:val="single" w:sz="4" w:space="0" w:color="000080"/>
            </w:tcBorders>
            <w:shd w:val="clear" w:color="auto" w:fill="auto"/>
          </w:tcPr>
          <w:p w:rsidR="00B71076" w:rsidRPr="00952B34" w:rsidRDefault="00B71076" w:rsidP="00E34097">
            <w:pPr>
              <w:widowControl/>
              <w:autoSpaceDE/>
              <w:autoSpaceDN/>
              <w:adjustRightInd/>
              <w:spacing w:before="60"/>
              <w:rPr>
                <w:rFonts w:ascii="Calibri" w:hAnsi="Calibri" w:cs="Calibri"/>
                <w:bCs/>
                <w:color w:val="auto"/>
                <w:sz w:val="22"/>
                <w:szCs w:val="16"/>
              </w:rPr>
            </w:pPr>
            <w:r w:rsidRPr="00952B34">
              <w:rPr>
                <w:rFonts w:ascii="Calibri" w:hAnsi="Calibri" w:cs="Calibri"/>
                <w:bCs/>
                <w:color w:val="auto"/>
                <w:sz w:val="22"/>
                <w:szCs w:val="16"/>
              </w:rPr>
              <w:t>Improvement Plan</w:t>
            </w:r>
          </w:p>
        </w:tc>
      </w:tr>
      <w:tr w:rsidR="00B71076" w:rsidRPr="00952B34" w:rsidTr="00E34097">
        <w:tc>
          <w:tcPr>
            <w:tcW w:w="1620" w:type="dxa"/>
            <w:tcBorders>
              <w:left w:val="single" w:sz="4" w:space="0" w:color="000080"/>
            </w:tcBorders>
            <w:shd w:val="clear" w:color="auto" w:fill="auto"/>
          </w:tcPr>
          <w:p w:rsidR="00B71076" w:rsidRPr="00952B34" w:rsidRDefault="00B71076" w:rsidP="00E34097">
            <w:pPr>
              <w:widowControl/>
              <w:autoSpaceDE/>
              <w:autoSpaceDN/>
              <w:adjustRightInd/>
              <w:spacing w:before="60"/>
              <w:rPr>
                <w:rFonts w:ascii="Calibri" w:hAnsi="Calibri" w:cs="Calibri"/>
                <w:bCs/>
                <w:color w:val="auto"/>
                <w:sz w:val="22"/>
                <w:szCs w:val="16"/>
              </w:rPr>
            </w:pPr>
            <w:r w:rsidRPr="00952B34">
              <w:rPr>
                <w:rFonts w:ascii="Calibri" w:hAnsi="Calibri" w:cs="Calibri"/>
                <w:bCs/>
                <w:color w:val="auto"/>
                <w:sz w:val="22"/>
                <w:szCs w:val="16"/>
              </w:rPr>
              <w:t>LIMS</w:t>
            </w:r>
          </w:p>
        </w:tc>
        <w:tc>
          <w:tcPr>
            <w:tcW w:w="7740" w:type="dxa"/>
            <w:tcBorders>
              <w:right w:val="single" w:sz="4" w:space="0" w:color="000080"/>
            </w:tcBorders>
            <w:shd w:val="clear" w:color="auto" w:fill="auto"/>
          </w:tcPr>
          <w:p w:rsidR="00B71076" w:rsidRPr="00952B34" w:rsidRDefault="00B71076" w:rsidP="00E34097">
            <w:pPr>
              <w:widowControl/>
              <w:autoSpaceDE/>
              <w:autoSpaceDN/>
              <w:adjustRightInd/>
              <w:spacing w:before="60"/>
              <w:rPr>
                <w:rFonts w:ascii="Calibri" w:hAnsi="Calibri" w:cs="Calibri"/>
                <w:bCs/>
                <w:color w:val="auto"/>
                <w:sz w:val="22"/>
                <w:szCs w:val="16"/>
              </w:rPr>
            </w:pPr>
            <w:r w:rsidRPr="00952B34">
              <w:rPr>
                <w:rFonts w:ascii="Calibri" w:hAnsi="Calibri" w:cs="Calibri"/>
                <w:bCs/>
                <w:color w:val="auto"/>
                <w:sz w:val="22"/>
                <w:szCs w:val="16"/>
              </w:rPr>
              <w:t>Laboratory Information Management Systems</w:t>
            </w:r>
          </w:p>
        </w:tc>
      </w:tr>
      <w:tr w:rsidR="00B71076" w:rsidRPr="00952B34" w:rsidTr="00E34097">
        <w:tc>
          <w:tcPr>
            <w:tcW w:w="1620" w:type="dxa"/>
            <w:tcBorders>
              <w:left w:val="single" w:sz="4" w:space="0" w:color="000080"/>
            </w:tcBorders>
            <w:shd w:val="clear" w:color="auto" w:fill="auto"/>
          </w:tcPr>
          <w:p w:rsidR="00B71076" w:rsidRPr="00952B34" w:rsidRDefault="00B71076" w:rsidP="00E34097">
            <w:pPr>
              <w:widowControl/>
              <w:autoSpaceDE/>
              <w:autoSpaceDN/>
              <w:adjustRightInd/>
              <w:spacing w:before="60"/>
              <w:rPr>
                <w:rFonts w:ascii="Calibri" w:hAnsi="Calibri" w:cs="Calibri"/>
                <w:bCs/>
                <w:color w:val="auto"/>
                <w:sz w:val="22"/>
                <w:szCs w:val="16"/>
              </w:rPr>
            </w:pPr>
            <w:r w:rsidRPr="00952B34">
              <w:rPr>
                <w:rFonts w:ascii="Calibri" w:hAnsi="Calibri" w:cs="Calibri"/>
                <w:bCs/>
                <w:color w:val="auto"/>
                <w:sz w:val="22"/>
                <w:szCs w:val="16"/>
              </w:rPr>
              <w:t>LRN</w:t>
            </w:r>
          </w:p>
        </w:tc>
        <w:tc>
          <w:tcPr>
            <w:tcW w:w="7740" w:type="dxa"/>
            <w:tcBorders>
              <w:right w:val="single" w:sz="4" w:space="0" w:color="000080"/>
            </w:tcBorders>
            <w:shd w:val="clear" w:color="auto" w:fill="auto"/>
          </w:tcPr>
          <w:p w:rsidR="00B71076" w:rsidRPr="00952B34" w:rsidRDefault="00B71076" w:rsidP="00E34097">
            <w:pPr>
              <w:widowControl/>
              <w:autoSpaceDE/>
              <w:autoSpaceDN/>
              <w:adjustRightInd/>
              <w:spacing w:before="60"/>
              <w:rPr>
                <w:rFonts w:ascii="Calibri" w:hAnsi="Calibri" w:cs="Calibri"/>
                <w:bCs/>
                <w:color w:val="auto"/>
                <w:sz w:val="22"/>
                <w:szCs w:val="16"/>
              </w:rPr>
            </w:pPr>
            <w:r w:rsidRPr="00952B34">
              <w:rPr>
                <w:rFonts w:ascii="Calibri" w:hAnsi="Calibri" w:cs="Calibri"/>
                <w:bCs/>
                <w:color w:val="auto"/>
                <w:sz w:val="22"/>
                <w:szCs w:val="16"/>
              </w:rPr>
              <w:t>Laboratory Response Network</w:t>
            </w:r>
          </w:p>
        </w:tc>
      </w:tr>
      <w:tr w:rsidR="00B71076" w:rsidRPr="00952B34" w:rsidTr="00E34097">
        <w:tc>
          <w:tcPr>
            <w:tcW w:w="1620" w:type="dxa"/>
            <w:tcBorders>
              <w:left w:val="single" w:sz="4" w:space="0" w:color="000080"/>
            </w:tcBorders>
            <w:shd w:val="clear" w:color="auto" w:fill="auto"/>
          </w:tcPr>
          <w:p w:rsidR="00B71076" w:rsidRPr="00952B34" w:rsidRDefault="00B71076" w:rsidP="00E34097">
            <w:pPr>
              <w:widowControl/>
              <w:autoSpaceDE/>
              <w:autoSpaceDN/>
              <w:adjustRightInd/>
              <w:spacing w:before="60"/>
              <w:rPr>
                <w:rFonts w:ascii="Calibri" w:hAnsi="Calibri" w:cs="Calibri"/>
                <w:bCs/>
                <w:color w:val="auto"/>
                <w:sz w:val="22"/>
                <w:szCs w:val="16"/>
              </w:rPr>
            </w:pPr>
            <w:r w:rsidRPr="00952B34">
              <w:rPr>
                <w:rFonts w:ascii="Calibri" w:hAnsi="Calibri" w:cs="Calibri"/>
                <w:bCs/>
                <w:color w:val="auto"/>
                <w:sz w:val="22"/>
                <w:szCs w:val="16"/>
              </w:rPr>
              <w:t>MCU</w:t>
            </w:r>
          </w:p>
        </w:tc>
        <w:tc>
          <w:tcPr>
            <w:tcW w:w="7740" w:type="dxa"/>
            <w:tcBorders>
              <w:right w:val="single" w:sz="4" w:space="0" w:color="000080"/>
            </w:tcBorders>
            <w:shd w:val="clear" w:color="auto" w:fill="auto"/>
          </w:tcPr>
          <w:p w:rsidR="00B71076" w:rsidRPr="00952B34" w:rsidRDefault="00B71076" w:rsidP="00E34097">
            <w:pPr>
              <w:widowControl/>
              <w:autoSpaceDE/>
              <w:autoSpaceDN/>
              <w:adjustRightInd/>
              <w:spacing w:before="60"/>
              <w:rPr>
                <w:rFonts w:ascii="Calibri" w:hAnsi="Calibri" w:cs="Calibri"/>
                <w:bCs/>
                <w:color w:val="auto"/>
                <w:sz w:val="22"/>
                <w:szCs w:val="16"/>
              </w:rPr>
            </w:pPr>
            <w:r w:rsidRPr="00952B34">
              <w:rPr>
                <w:rFonts w:ascii="Calibri" w:hAnsi="Calibri" w:cs="Calibri"/>
                <w:bCs/>
                <w:color w:val="auto"/>
                <w:sz w:val="22"/>
                <w:szCs w:val="16"/>
              </w:rPr>
              <w:t xml:space="preserve">Mobile </w:t>
            </w:r>
            <w:r>
              <w:rPr>
                <w:rFonts w:ascii="Calibri" w:hAnsi="Calibri" w:cs="Calibri"/>
                <w:bCs/>
                <w:color w:val="auto"/>
                <w:sz w:val="22"/>
                <w:szCs w:val="16"/>
              </w:rPr>
              <w:t>c</w:t>
            </w:r>
            <w:r w:rsidRPr="00952B34">
              <w:rPr>
                <w:rFonts w:ascii="Calibri" w:hAnsi="Calibri" w:cs="Calibri"/>
                <w:bCs/>
                <w:color w:val="auto"/>
                <w:sz w:val="22"/>
                <w:szCs w:val="16"/>
              </w:rPr>
              <w:t xml:space="preserve">ommand </w:t>
            </w:r>
            <w:r>
              <w:rPr>
                <w:rFonts w:ascii="Calibri" w:hAnsi="Calibri" w:cs="Calibri"/>
                <w:bCs/>
                <w:color w:val="auto"/>
                <w:sz w:val="22"/>
                <w:szCs w:val="16"/>
              </w:rPr>
              <w:t>u</w:t>
            </w:r>
            <w:r w:rsidRPr="00952B34">
              <w:rPr>
                <w:rFonts w:ascii="Calibri" w:hAnsi="Calibri" w:cs="Calibri"/>
                <w:bCs/>
                <w:color w:val="auto"/>
                <w:sz w:val="22"/>
                <w:szCs w:val="16"/>
              </w:rPr>
              <w:t>nits</w:t>
            </w:r>
          </w:p>
        </w:tc>
      </w:tr>
      <w:tr w:rsidR="00B71076" w:rsidRPr="00952B34" w:rsidTr="00E34097">
        <w:tc>
          <w:tcPr>
            <w:tcW w:w="1620" w:type="dxa"/>
            <w:tcBorders>
              <w:left w:val="single" w:sz="4" w:space="0" w:color="000080"/>
            </w:tcBorders>
            <w:shd w:val="clear" w:color="auto" w:fill="auto"/>
          </w:tcPr>
          <w:p w:rsidR="00B71076" w:rsidRPr="00952B34" w:rsidRDefault="00B71076" w:rsidP="00E34097">
            <w:pPr>
              <w:widowControl/>
              <w:autoSpaceDE/>
              <w:autoSpaceDN/>
              <w:adjustRightInd/>
              <w:spacing w:before="60"/>
              <w:rPr>
                <w:rFonts w:ascii="Calibri" w:hAnsi="Calibri" w:cs="Calibri"/>
                <w:bCs/>
                <w:color w:val="auto"/>
                <w:sz w:val="22"/>
                <w:szCs w:val="16"/>
              </w:rPr>
            </w:pPr>
            <w:r w:rsidRPr="00952B34">
              <w:rPr>
                <w:rFonts w:ascii="Calibri" w:hAnsi="Calibri" w:cs="Calibri"/>
                <w:bCs/>
                <w:color w:val="auto"/>
                <w:sz w:val="22"/>
                <w:szCs w:val="16"/>
              </w:rPr>
              <w:t>MRC</w:t>
            </w:r>
          </w:p>
        </w:tc>
        <w:tc>
          <w:tcPr>
            <w:tcW w:w="7740" w:type="dxa"/>
            <w:tcBorders>
              <w:right w:val="single" w:sz="4" w:space="0" w:color="000080"/>
            </w:tcBorders>
            <w:shd w:val="clear" w:color="auto" w:fill="auto"/>
          </w:tcPr>
          <w:p w:rsidR="00B71076" w:rsidRPr="00952B34" w:rsidRDefault="00B71076" w:rsidP="00E34097">
            <w:pPr>
              <w:widowControl/>
              <w:autoSpaceDE/>
              <w:autoSpaceDN/>
              <w:adjustRightInd/>
              <w:spacing w:before="60"/>
              <w:rPr>
                <w:rFonts w:ascii="Calibri" w:hAnsi="Calibri" w:cs="Calibri"/>
                <w:bCs/>
                <w:color w:val="auto"/>
                <w:sz w:val="22"/>
                <w:szCs w:val="16"/>
              </w:rPr>
            </w:pPr>
            <w:r w:rsidRPr="00952B34">
              <w:rPr>
                <w:rFonts w:ascii="Calibri" w:hAnsi="Calibri" w:cs="Calibri"/>
                <w:bCs/>
                <w:color w:val="auto"/>
                <w:sz w:val="22"/>
                <w:szCs w:val="16"/>
              </w:rPr>
              <w:t>Medical Reserve Corp</w:t>
            </w:r>
            <w:r>
              <w:rPr>
                <w:rFonts w:ascii="Calibri" w:hAnsi="Calibri" w:cs="Calibri"/>
                <w:bCs/>
                <w:color w:val="auto"/>
                <w:sz w:val="22"/>
                <w:szCs w:val="16"/>
              </w:rPr>
              <w:t>s</w:t>
            </w:r>
          </w:p>
        </w:tc>
      </w:tr>
      <w:tr w:rsidR="00B71076" w:rsidRPr="00952B34" w:rsidTr="00E34097">
        <w:tc>
          <w:tcPr>
            <w:tcW w:w="1620" w:type="dxa"/>
            <w:tcBorders>
              <w:left w:val="single" w:sz="4" w:space="0" w:color="000080"/>
            </w:tcBorders>
            <w:shd w:val="clear" w:color="auto" w:fill="auto"/>
          </w:tcPr>
          <w:p w:rsidR="00B71076" w:rsidRPr="00952B34" w:rsidRDefault="00B71076" w:rsidP="00E34097">
            <w:pPr>
              <w:widowControl/>
              <w:autoSpaceDE/>
              <w:autoSpaceDN/>
              <w:adjustRightInd/>
              <w:spacing w:before="60"/>
              <w:rPr>
                <w:rFonts w:ascii="Calibri" w:hAnsi="Calibri" w:cs="Calibri"/>
                <w:bCs/>
                <w:color w:val="auto"/>
                <w:sz w:val="22"/>
                <w:szCs w:val="16"/>
              </w:rPr>
            </w:pPr>
            <w:r w:rsidRPr="00952B34">
              <w:rPr>
                <w:rFonts w:ascii="Calibri" w:hAnsi="Calibri" w:cs="Calibri"/>
                <w:bCs/>
                <w:color w:val="auto"/>
                <w:sz w:val="22"/>
                <w:szCs w:val="16"/>
              </w:rPr>
              <w:t>NIMS</w:t>
            </w:r>
          </w:p>
        </w:tc>
        <w:tc>
          <w:tcPr>
            <w:tcW w:w="7740" w:type="dxa"/>
            <w:tcBorders>
              <w:right w:val="single" w:sz="4" w:space="0" w:color="000080"/>
            </w:tcBorders>
            <w:shd w:val="clear" w:color="auto" w:fill="auto"/>
          </w:tcPr>
          <w:p w:rsidR="00B71076" w:rsidRPr="00952B34" w:rsidRDefault="00B71076" w:rsidP="00E34097">
            <w:pPr>
              <w:widowControl/>
              <w:autoSpaceDE/>
              <w:autoSpaceDN/>
              <w:adjustRightInd/>
              <w:spacing w:before="60"/>
              <w:rPr>
                <w:rFonts w:ascii="Calibri" w:hAnsi="Calibri" w:cs="Calibri"/>
                <w:bCs/>
                <w:color w:val="auto"/>
                <w:sz w:val="22"/>
                <w:szCs w:val="16"/>
              </w:rPr>
            </w:pPr>
            <w:r w:rsidRPr="00952B34">
              <w:rPr>
                <w:rFonts w:ascii="Calibri" w:hAnsi="Calibri" w:cs="Calibri"/>
                <w:bCs/>
                <w:color w:val="auto"/>
                <w:sz w:val="22"/>
                <w:szCs w:val="16"/>
              </w:rPr>
              <w:t>National Incident Management System</w:t>
            </w:r>
          </w:p>
        </w:tc>
      </w:tr>
      <w:tr w:rsidR="00B71076" w:rsidRPr="00952B34" w:rsidTr="00E34097">
        <w:tc>
          <w:tcPr>
            <w:tcW w:w="1620" w:type="dxa"/>
            <w:tcBorders>
              <w:left w:val="single" w:sz="4" w:space="0" w:color="000080"/>
            </w:tcBorders>
            <w:shd w:val="clear" w:color="auto" w:fill="auto"/>
          </w:tcPr>
          <w:p w:rsidR="00B71076" w:rsidRPr="00952B34" w:rsidRDefault="00B71076" w:rsidP="00E34097">
            <w:pPr>
              <w:widowControl/>
              <w:autoSpaceDE/>
              <w:autoSpaceDN/>
              <w:adjustRightInd/>
              <w:spacing w:before="60"/>
              <w:rPr>
                <w:rFonts w:ascii="Calibri" w:hAnsi="Calibri" w:cs="Calibri"/>
                <w:bCs/>
                <w:color w:val="auto"/>
                <w:sz w:val="22"/>
                <w:szCs w:val="16"/>
              </w:rPr>
            </w:pPr>
            <w:r w:rsidRPr="00952B34">
              <w:rPr>
                <w:rFonts w:ascii="Calibri" w:hAnsi="Calibri" w:cs="Calibri"/>
                <w:bCs/>
                <w:color w:val="auto"/>
                <w:sz w:val="22"/>
                <w:szCs w:val="16"/>
              </w:rPr>
              <w:t>OCHD</w:t>
            </w:r>
          </w:p>
        </w:tc>
        <w:tc>
          <w:tcPr>
            <w:tcW w:w="7740" w:type="dxa"/>
            <w:tcBorders>
              <w:right w:val="single" w:sz="4" w:space="0" w:color="000080"/>
            </w:tcBorders>
            <w:shd w:val="clear" w:color="auto" w:fill="auto"/>
          </w:tcPr>
          <w:p w:rsidR="00B71076" w:rsidRPr="00952B34" w:rsidRDefault="00B71076" w:rsidP="00E34097">
            <w:pPr>
              <w:widowControl/>
              <w:autoSpaceDE/>
              <w:autoSpaceDN/>
              <w:adjustRightInd/>
              <w:spacing w:before="60"/>
              <w:rPr>
                <w:rFonts w:ascii="Calibri" w:hAnsi="Calibri" w:cs="Calibri"/>
                <w:bCs/>
                <w:color w:val="auto"/>
                <w:sz w:val="22"/>
                <w:szCs w:val="16"/>
              </w:rPr>
            </w:pPr>
            <w:r w:rsidRPr="00952B34">
              <w:rPr>
                <w:rFonts w:ascii="Calibri" w:hAnsi="Calibri" w:cs="Calibri"/>
                <w:bCs/>
                <w:color w:val="auto"/>
                <w:sz w:val="22"/>
                <w:szCs w:val="16"/>
              </w:rPr>
              <w:t>Orange County Health Department</w:t>
            </w:r>
          </w:p>
        </w:tc>
      </w:tr>
      <w:tr w:rsidR="00B71076" w:rsidRPr="00952B34" w:rsidTr="00E34097">
        <w:tc>
          <w:tcPr>
            <w:tcW w:w="1620" w:type="dxa"/>
            <w:tcBorders>
              <w:left w:val="single" w:sz="4" w:space="0" w:color="000080"/>
            </w:tcBorders>
            <w:shd w:val="clear" w:color="auto" w:fill="auto"/>
          </w:tcPr>
          <w:p w:rsidR="00B71076" w:rsidRPr="00952B34" w:rsidRDefault="00B71076" w:rsidP="00E34097">
            <w:pPr>
              <w:widowControl/>
              <w:autoSpaceDE/>
              <w:autoSpaceDN/>
              <w:adjustRightInd/>
              <w:spacing w:before="60"/>
              <w:rPr>
                <w:rFonts w:ascii="Calibri" w:hAnsi="Calibri" w:cs="Calibri"/>
                <w:bCs/>
                <w:color w:val="auto"/>
                <w:sz w:val="22"/>
                <w:szCs w:val="16"/>
              </w:rPr>
            </w:pPr>
            <w:r w:rsidRPr="00952B34">
              <w:rPr>
                <w:rFonts w:ascii="Calibri" w:hAnsi="Calibri" w:cs="Calibri"/>
                <w:bCs/>
                <w:color w:val="auto"/>
                <w:sz w:val="22"/>
                <w:szCs w:val="16"/>
              </w:rPr>
              <w:t>PPE</w:t>
            </w:r>
          </w:p>
        </w:tc>
        <w:tc>
          <w:tcPr>
            <w:tcW w:w="7740" w:type="dxa"/>
            <w:tcBorders>
              <w:right w:val="single" w:sz="4" w:space="0" w:color="000080"/>
            </w:tcBorders>
            <w:shd w:val="clear" w:color="auto" w:fill="auto"/>
          </w:tcPr>
          <w:p w:rsidR="00B71076" w:rsidRPr="00952B34" w:rsidRDefault="00B71076" w:rsidP="00E34097">
            <w:pPr>
              <w:keepNext/>
              <w:widowControl/>
              <w:autoSpaceDE/>
              <w:autoSpaceDN/>
              <w:adjustRightInd/>
              <w:spacing w:before="60"/>
              <w:rPr>
                <w:rFonts w:ascii="Calibri" w:hAnsi="Calibri" w:cs="Calibri"/>
                <w:bCs/>
                <w:color w:val="auto"/>
                <w:sz w:val="22"/>
                <w:szCs w:val="16"/>
              </w:rPr>
            </w:pPr>
            <w:r w:rsidRPr="00952B34">
              <w:rPr>
                <w:rFonts w:ascii="Calibri" w:hAnsi="Calibri" w:cs="Calibri"/>
                <w:bCs/>
                <w:color w:val="auto"/>
                <w:sz w:val="22"/>
                <w:szCs w:val="16"/>
              </w:rPr>
              <w:t>Personal Protective Equipment</w:t>
            </w:r>
          </w:p>
        </w:tc>
      </w:tr>
      <w:tr w:rsidR="00B71076" w:rsidRPr="00952B34" w:rsidTr="00E34097">
        <w:tc>
          <w:tcPr>
            <w:tcW w:w="1620" w:type="dxa"/>
            <w:tcBorders>
              <w:left w:val="single" w:sz="4" w:space="0" w:color="000080"/>
            </w:tcBorders>
            <w:shd w:val="clear" w:color="auto" w:fill="auto"/>
          </w:tcPr>
          <w:p w:rsidR="00B71076" w:rsidRPr="00952B34" w:rsidRDefault="00B71076" w:rsidP="00E34097">
            <w:pPr>
              <w:widowControl/>
              <w:autoSpaceDE/>
              <w:autoSpaceDN/>
              <w:adjustRightInd/>
              <w:spacing w:before="60"/>
              <w:rPr>
                <w:rFonts w:ascii="Calibri" w:hAnsi="Calibri" w:cs="Calibri"/>
                <w:bCs/>
                <w:color w:val="auto"/>
                <w:sz w:val="22"/>
                <w:szCs w:val="16"/>
              </w:rPr>
            </w:pPr>
            <w:r w:rsidRPr="00952B34">
              <w:rPr>
                <w:rFonts w:ascii="Calibri" w:hAnsi="Calibri" w:cs="Calibri"/>
                <w:bCs/>
                <w:color w:val="auto"/>
                <w:sz w:val="22"/>
                <w:szCs w:val="16"/>
              </w:rPr>
              <w:t>PHIN</w:t>
            </w:r>
          </w:p>
        </w:tc>
        <w:tc>
          <w:tcPr>
            <w:tcW w:w="7740" w:type="dxa"/>
            <w:tcBorders>
              <w:right w:val="single" w:sz="4" w:space="0" w:color="000080"/>
            </w:tcBorders>
            <w:shd w:val="clear" w:color="auto" w:fill="auto"/>
          </w:tcPr>
          <w:p w:rsidR="00B71076" w:rsidRPr="00952B34" w:rsidRDefault="00B71076" w:rsidP="00E34097">
            <w:pPr>
              <w:keepNext/>
              <w:widowControl/>
              <w:autoSpaceDE/>
              <w:autoSpaceDN/>
              <w:adjustRightInd/>
              <w:spacing w:before="60"/>
              <w:rPr>
                <w:rFonts w:ascii="Calibri" w:hAnsi="Calibri" w:cs="Calibri"/>
                <w:bCs/>
                <w:color w:val="auto"/>
                <w:sz w:val="22"/>
                <w:szCs w:val="16"/>
              </w:rPr>
            </w:pPr>
            <w:r w:rsidRPr="00952B34">
              <w:rPr>
                <w:rFonts w:ascii="Calibri" w:hAnsi="Calibri" w:cs="Calibri"/>
                <w:bCs/>
                <w:color w:val="auto"/>
                <w:sz w:val="22"/>
                <w:szCs w:val="16"/>
              </w:rPr>
              <w:t>Public Health Information Network</w:t>
            </w:r>
          </w:p>
        </w:tc>
      </w:tr>
      <w:tr w:rsidR="00B71076" w:rsidRPr="00952B34" w:rsidTr="00E34097">
        <w:tc>
          <w:tcPr>
            <w:tcW w:w="1620" w:type="dxa"/>
            <w:tcBorders>
              <w:left w:val="single" w:sz="4" w:space="0" w:color="000080"/>
            </w:tcBorders>
            <w:shd w:val="clear" w:color="auto" w:fill="auto"/>
          </w:tcPr>
          <w:p w:rsidR="00B71076" w:rsidRPr="00952B34" w:rsidRDefault="00B71076" w:rsidP="00E34097">
            <w:pPr>
              <w:widowControl/>
              <w:autoSpaceDE/>
              <w:autoSpaceDN/>
              <w:adjustRightInd/>
              <w:spacing w:before="60"/>
              <w:rPr>
                <w:rFonts w:ascii="Calibri" w:hAnsi="Calibri" w:cs="Calibri"/>
                <w:bCs/>
                <w:color w:val="auto"/>
                <w:sz w:val="22"/>
                <w:szCs w:val="16"/>
              </w:rPr>
            </w:pPr>
            <w:r w:rsidRPr="00952B34">
              <w:rPr>
                <w:rFonts w:ascii="Calibri" w:hAnsi="Calibri" w:cs="Calibri"/>
                <w:bCs/>
                <w:color w:val="auto"/>
                <w:sz w:val="22"/>
                <w:szCs w:val="16"/>
              </w:rPr>
              <w:t>PIO</w:t>
            </w:r>
          </w:p>
        </w:tc>
        <w:tc>
          <w:tcPr>
            <w:tcW w:w="7740" w:type="dxa"/>
            <w:tcBorders>
              <w:right w:val="single" w:sz="4" w:space="0" w:color="000080"/>
            </w:tcBorders>
            <w:shd w:val="clear" w:color="auto" w:fill="auto"/>
          </w:tcPr>
          <w:p w:rsidR="00B71076" w:rsidRPr="00952B34" w:rsidRDefault="00B71076" w:rsidP="00E34097">
            <w:pPr>
              <w:keepNext/>
              <w:widowControl/>
              <w:autoSpaceDE/>
              <w:autoSpaceDN/>
              <w:adjustRightInd/>
              <w:spacing w:before="60"/>
              <w:rPr>
                <w:rFonts w:ascii="Calibri" w:hAnsi="Calibri" w:cs="Calibri"/>
                <w:bCs/>
                <w:color w:val="auto"/>
                <w:sz w:val="22"/>
                <w:szCs w:val="16"/>
              </w:rPr>
            </w:pPr>
            <w:r w:rsidRPr="00952B34">
              <w:rPr>
                <w:rFonts w:ascii="Calibri" w:hAnsi="Calibri" w:cs="Calibri"/>
                <w:bCs/>
                <w:color w:val="auto"/>
                <w:sz w:val="22"/>
                <w:szCs w:val="16"/>
              </w:rPr>
              <w:t>Public Information Officer</w:t>
            </w:r>
          </w:p>
        </w:tc>
      </w:tr>
      <w:tr w:rsidR="00B71076" w:rsidRPr="00952B34" w:rsidTr="00E34097">
        <w:tc>
          <w:tcPr>
            <w:tcW w:w="1620" w:type="dxa"/>
            <w:tcBorders>
              <w:left w:val="single" w:sz="4" w:space="0" w:color="000080"/>
            </w:tcBorders>
            <w:shd w:val="clear" w:color="auto" w:fill="auto"/>
          </w:tcPr>
          <w:p w:rsidR="00B71076" w:rsidRPr="00952B34" w:rsidRDefault="00B71076" w:rsidP="00E34097">
            <w:pPr>
              <w:widowControl/>
              <w:autoSpaceDE/>
              <w:autoSpaceDN/>
              <w:adjustRightInd/>
              <w:spacing w:before="60"/>
              <w:rPr>
                <w:rFonts w:ascii="Calibri" w:hAnsi="Calibri" w:cs="Calibri"/>
                <w:bCs/>
                <w:color w:val="auto"/>
                <w:sz w:val="22"/>
                <w:szCs w:val="16"/>
              </w:rPr>
            </w:pPr>
            <w:r w:rsidRPr="00952B34">
              <w:rPr>
                <w:rFonts w:ascii="Calibri" w:hAnsi="Calibri" w:cs="Calibri"/>
                <w:bCs/>
                <w:color w:val="auto"/>
                <w:sz w:val="22"/>
                <w:szCs w:val="16"/>
              </w:rPr>
              <w:t>RDBHAT</w:t>
            </w:r>
          </w:p>
        </w:tc>
        <w:tc>
          <w:tcPr>
            <w:tcW w:w="7740" w:type="dxa"/>
            <w:tcBorders>
              <w:right w:val="single" w:sz="4" w:space="0" w:color="000080"/>
            </w:tcBorders>
            <w:shd w:val="clear" w:color="auto" w:fill="auto"/>
          </w:tcPr>
          <w:p w:rsidR="00B71076" w:rsidRPr="00952B34" w:rsidRDefault="00B71076" w:rsidP="00E34097">
            <w:pPr>
              <w:keepNext/>
              <w:widowControl/>
              <w:autoSpaceDE/>
              <w:autoSpaceDN/>
              <w:adjustRightInd/>
              <w:spacing w:before="60"/>
              <w:rPr>
                <w:rFonts w:ascii="Calibri" w:hAnsi="Calibri" w:cs="Calibri"/>
                <w:bCs/>
                <w:color w:val="auto"/>
                <w:sz w:val="22"/>
                <w:szCs w:val="16"/>
              </w:rPr>
            </w:pPr>
            <w:r w:rsidRPr="00952B34">
              <w:rPr>
                <w:rFonts w:ascii="Calibri" w:hAnsi="Calibri" w:cs="Calibri"/>
                <w:sz w:val="22"/>
                <w:szCs w:val="16"/>
              </w:rPr>
              <w:t xml:space="preserve">Regional Disaster Behavioral Health Assessment Teams </w:t>
            </w:r>
          </w:p>
        </w:tc>
      </w:tr>
      <w:tr w:rsidR="00B71076" w:rsidRPr="00952B34" w:rsidTr="00E34097">
        <w:tc>
          <w:tcPr>
            <w:tcW w:w="1620" w:type="dxa"/>
            <w:tcBorders>
              <w:left w:val="single" w:sz="4" w:space="0" w:color="000080"/>
            </w:tcBorders>
            <w:shd w:val="clear" w:color="auto" w:fill="auto"/>
          </w:tcPr>
          <w:p w:rsidR="00B71076" w:rsidRPr="00952B34" w:rsidRDefault="00B71076" w:rsidP="00E34097">
            <w:pPr>
              <w:widowControl/>
              <w:autoSpaceDE/>
              <w:autoSpaceDN/>
              <w:adjustRightInd/>
              <w:spacing w:before="60"/>
              <w:rPr>
                <w:rFonts w:ascii="Calibri" w:hAnsi="Calibri" w:cs="Calibri"/>
                <w:bCs/>
                <w:color w:val="auto"/>
                <w:sz w:val="22"/>
                <w:szCs w:val="16"/>
              </w:rPr>
            </w:pPr>
            <w:r w:rsidRPr="00952B34">
              <w:rPr>
                <w:rFonts w:ascii="Calibri" w:hAnsi="Calibri" w:cs="Calibri"/>
                <w:bCs/>
                <w:color w:val="auto"/>
                <w:sz w:val="22"/>
                <w:szCs w:val="16"/>
              </w:rPr>
              <w:t>RDD</w:t>
            </w:r>
          </w:p>
        </w:tc>
        <w:tc>
          <w:tcPr>
            <w:tcW w:w="7740" w:type="dxa"/>
            <w:tcBorders>
              <w:right w:val="single" w:sz="4" w:space="0" w:color="000080"/>
            </w:tcBorders>
            <w:shd w:val="clear" w:color="auto" w:fill="auto"/>
          </w:tcPr>
          <w:p w:rsidR="00B71076" w:rsidRPr="00952B34" w:rsidRDefault="00B71076" w:rsidP="00E34097">
            <w:pPr>
              <w:keepNext/>
              <w:widowControl/>
              <w:autoSpaceDE/>
              <w:autoSpaceDN/>
              <w:adjustRightInd/>
              <w:spacing w:before="60"/>
              <w:rPr>
                <w:rFonts w:ascii="Calibri" w:hAnsi="Calibri" w:cs="Calibri"/>
                <w:b/>
                <w:sz w:val="22"/>
                <w:szCs w:val="16"/>
              </w:rPr>
            </w:pPr>
            <w:r w:rsidRPr="00952B34">
              <w:rPr>
                <w:rFonts w:ascii="Calibri" w:hAnsi="Calibri" w:cs="Calibri"/>
                <w:bCs/>
                <w:color w:val="auto"/>
                <w:sz w:val="22"/>
                <w:szCs w:val="16"/>
              </w:rPr>
              <w:t xml:space="preserve">Radioactive </w:t>
            </w:r>
            <w:r>
              <w:rPr>
                <w:rFonts w:ascii="Calibri" w:hAnsi="Calibri" w:cs="Calibri"/>
                <w:bCs/>
                <w:color w:val="auto"/>
                <w:sz w:val="22"/>
                <w:szCs w:val="16"/>
              </w:rPr>
              <w:t>d</w:t>
            </w:r>
            <w:r w:rsidRPr="00952B34">
              <w:rPr>
                <w:rFonts w:ascii="Calibri" w:hAnsi="Calibri" w:cs="Calibri"/>
                <w:bCs/>
                <w:color w:val="auto"/>
                <w:sz w:val="22"/>
                <w:szCs w:val="16"/>
              </w:rPr>
              <w:t xml:space="preserve">ispersal </w:t>
            </w:r>
            <w:r>
              <w:rPr>
                <w:rFonts w:ascii="Calibri" w:hAnsi="Calibri" w:cs="Calibri"/>
                <w:bCs/>
                <w:color w:val="auto"/>
                <w:sz w:val="22"/>
                <w:szCs w:val="16"/>
              </w:rPr>
              <w:t>d</w:t>
            </w:r>
            <w:r w:rsidRPr="00952B34">
              <w:rPr>
                <w:rFonts w:ascii="Calibri" w:hAnsi="Calibri" w:cs="Calibri"/>
                <w:bCs/>
                <w:color w:val="auto"/>
                <w:sz w:val="22"/>
                <w:szCs w:val="16"/>
              </w:rPr>
              <w:t>evice</w:t>
            </w:r>
          </w:p>
        </w:tc>
      </w:tr>
      <w:tr w:rsidR="00B71076" w:rsidRPr="00952B34" w:rsidTr="00E34097">
        <w:tc>
          <w:tcPr>
            <w:tcW w:w="1620" w:type="dxa"/>
            <w:tcBorders>
              <w:left w:val="single" w:sz="4" w:space="0" w:color="000080"/>
            </w:tcBorders>
            <w:shd w:val="clear" w:color="auto" w:fill="auto"/>
          </w:tcPr>
          <w:p w:rsidR="00B71076" w:rsidRPr="00952B34" w:rsidRDefault="00B71076" w:rsidP="00E34097">
            <w:pPr>
              <w:widowControl/>
              <w:autoSpaceDE/>
              <w:autoSpaceDN/>
              <w:adjustRightInd/>
              <w:spacing w:before="60"/>
              <w:rPr>
                <w:rFonts w:ascii="Calibri" w:hAnsi="Calibri" w:cs="Calibri"/>
                <w:bCs/>
                <w:color w:val="auto"/>
                <w:sz w:val="22"/>
                <w:szCs w:val="16"/>
              </w:rPr>
            </w:pPr>
            <w:r w:rsidRPr="00952B34">
              <w:rPr>
                <w:rFonts w:ascii="Calibri" w:hAnsi="Calibri" w:cs="Calibri"/>
                <w:bCs/>
                <w:color w:val="auto"/>
                <w:sz w:val="22"/>
                <w:szCs w:val="16"/>
              </w:rPr>
              <w:lastRenderedPageBreak/>
              <w:t>SME</w:t>
            </w:r>
          </w:p>
        </w:tc>
        <w:tc>
          <w:tcPr>
            <w:tcW w:w="7740" w:type="dxa"/>
            <w:tcBorders>
              <w:right w:val="single" w:sz="4" w:space="0" w:color="000080"/>
            </w:tcBorders>
            <w:shd w:val="clear" w:color="auto" w:fill="auto"/>
          </w:tcPr>
          <w:p w:rsidR="00B71076" w:rsidRPr="00952B34" w:rsidRDefault="00B71076" w:rsidP="00E34097">
            <w:pPr>
              <w:keepNext/>
              <w:widowControl/>
              <w:autoSpaceDE/>
              <w:autoSpaceDN/>
              <w:adjustRightInd/>
              <w:spacing w:before="60"/>
              <w:rPr>
                <w:rFonts w:ascii="Calibri" w:hAnsi="Calibri" w:cs="Calibri"/>
                <w:bCs/>
                <w:color w:val="auto"/>
                <w:sz w:val="22"/>
                <w:szCs w:val="16"/>
              </w:rPr>
            </w:pPr>
            <w:r w:rsidRPr="00952B34">
              <w:rPr>
                <w:rFonts w:ascii="Calibri" w:hAnsi="Calibri" w:cs="Calibri"/>
                <w:bCs/>
                <w:color w:val="auto"/>
                <w:sz w:val="22"/>
                <w:szCs w:val="16"/>
              </w:rPr>
              <w:t xml:space="preserve">Subject </w:t>
            </w:r>
            <w:r>
              <w:rPr>
                <w:rFonts w:ascii="Calibri" w:hAnsi="Calibri" w:cs="Calibri"/>
                <w:bCs/>
                <w:color w:val="auto"/>
                <w:sz w:val="22"/>
                <w:szCs w:val="16"/>
              </w:rPr>
              <w:t>m</w:t>
            </w:r>
            <w:r w:rsidRPr="00952B34">
              <w:rPr>
                <w:rFonts w:ascii="Calibri" w:hAnsi="Calibri" w:cs="Calibri"/>
                <w:bCs/>
                <w:color w:val="auto"/>
                <w:sz w:val="22"/>
                <w:szCs w:val="16"/>
              </w:rPr>
              <w:t xml:space="preserve">atter </w:t>
            </w:r>
            <w:r>
              <w:rPr>
                <w:rFonts w:ascii="Calibri" w:hAnsi="Calibri" w:cs="Calibri"/>
                <w:bCs/>
                <w:color w:val="auto"/>
                <w:sz w:val="22"/>
                <w:szCs w:val="16"/>
              </w:rPr>
              <w:t>e</w:t>
            </w:r>
            <w:r w:rsidRPr="00952B34">
              <w:rPr>
                <w:rFonts w:ascii="Calibri" w:hAnsi="Calibri" w:cs="Calibri"/>
                <w:bCs/>
                <w:color w:val="auto"/>
                <w:sz w:val="22"/>
                <w:szCs w:val="16"/>
              </w:rPr>
              <w:t xml:space="preserve">xpert </w:t>
            </w:r>
          </w:p>
        </w:tc>
      </w:tr>
      <w:tr w:rsidR="00B71076" w:rsidRPr="00952B34" w:rsidTr="00E34097">
        <w:tc>
          <w:tcPr>
            <w:tcW w:w="1620" w:type="dxa"/>
            <w:tcBorders>
              <w:left w:val="single" w:sz="4" w:space="0" w:color="000080"/>
            </w:tcBorders>
            <w:shd w:val="clear" w:color="auto" w:fill="auto"/>
          </w:tcPr>
          <w:p w:rsidR="00B71076" w:rsidRPr="00952B34" w:rsidRDefault="00B71076" w:rsidP="00E34097">
            <w:pPr>
              <w:widowControl/>
              <w:autoSpaceDE/>
              <w:autoSpaceDN/>
              <w:adjustRightInd/>
              <w:spacing w:before="60"/>
              <w:rPr>
                <w:rFonts w:ascii="Calibri" w:hAnsi="Calibri" w:cs="Calibri"/>
                <w:bCs/>
                <w:color w:val="auto"/>
                <w:sz w:val="22"/>
                <w:szCs w:val="16"/>
              </w:rPr>
            </w:pPr>
            <w:r w:rsidRPr="00952B34">
              <w:rPr>
                <w:rFonts w:ascii="Calibri" w:hAnsi="Calibri" w:cs="Calibri"/>
                <w:bCs/>
                <w:color w:val="auto"/>
                <w:sz w:val="22"/>
                <w:szCs w:val="16"/>
              </w:rPr>
              <w:t>SMRT 5</w:t>
            </w:r>
          </w:p>
        </w:tc>
        <w:tc>
          <w:tcPr>
            <w:tcW w:w="7740" w:type="dxa"/>
            <w:tcBorders>
              <w:right w:val="single" w:sz="4" w:space="0" w:color="000080"/>
            </w:tcBorders>
            <w:shd w:val="clear" w:color="auto" w:fill="auto"/>
          </w:tcPr>
          <w:p w:rsidR="00B71076" w:rsidRPr="00952B34" w:rsidRDefault="00B71076" w:rsidP="00E34097">
            <w:pPr>
              <w:keepNext/>
              <w:widowControl/>
              <w:autoSpaceDE/>
              <w:autoSpaceDN/>
              <w:adjustRightInd/>
              <w:spacing w:before="60"/>
              <w:rPr>
                <w:rFonts w:ascii="Calibri" w:hAnsi="Calibri" w:cs="Calibri"/>
                <w:bCs/>
                <w:color w:val="auto"/>
                <w:sz w:val="22"/>
                <w:szCs w:val="16"/>
              </w:rPr>
            </w:pPr>
            <w:r w:rsidRPr="00952B34">
              <w:rPr>
                <w:rFonts w:ascii="Calibri" w:hAnsi="Calibri" w:cs="Calibri"/>
                <w:bCs/>
                <w:color w:val="auto"/>
                <w:sz w:val="22"/>
                <w:szCs w:val="16"/>
              </w:rPr>
              <w:t>State Medical Response Team 5</w:t>
            </w:r>
          </w:p>
        </w:tc>
      </w:tr>
      <w:tr w:rsidR="00B71076" w:rsidRPr="00952B34" w:rsidTr="00E34097">
        <w:tc>
          <w:tcPr>
            <w:tcW w:w="1620" w:type="dxa"/>
            <w:tcBorders>
              <w:left w:val="single" w:sz="4" w:space="0" w:color="000080"/>
            </w:tcBorders>
            <w:shd w:val="clear" w:color="auto" w:fill="auto"/>
          </w:tcPr>
          <w:p w:rsidR="00B71076" w:rsidRPr="00952B34" w:rsidRDefault="00B71076" w:rsidP="00E34097">
            <w:pPr>
              <w:widowControl/>
              <w:autoSpaceDE/>
              <w:autoSpaceDN/>
              <w:adjustRightInd/>
              <w:spacing w:before="60"/>
              <w:rPr>
                <w:rFonts w:ascii="Calibri" w:hAnsi="Calibri" w:cs="Calibri"/>
                <w:bCs/>
                <w:color w:val="auto"/>
                <w:sz w:val="22"/>
                <w:szCs w:val="16"/>
              </w:rPr>
            </w:pPr>
            <w:r w:rsidRPr="00952B34">
              <w:rPr>
                <w:rFonts w:ascii="Calibri" w:hAnsi="Calibri" w:cs="Calibri"/>
                <w:bCs/>
                <w:color w:val="auto"/>
                <w:sz w:val="22"/>
                <w:szCs w:val="16"/>
              </w:rPr>
              <w:t>TCL</w:t>
            </w:r>
          </w:p>
        </w:tc>
        <w:tc>
          <w:tcPr>
            <w:tcW w:w="7740" w:type="dxa"/>
            <w:tcBorders>
              <w:right w:val="single" w:sz="4" w:space="0" w:color="000080"/>
            </w:tcBorders>
            <w:shd w:val="clear" w:color="auto" w:fill="auto"/>
          </w:tcPr>
          <w:p w:rsidR="00B71076" w:rsidRPr="00952B34" w:rsidRDefault="00B71076" w:rsidP="00E34097">
            <w:pPr>
              <w:keepNext/>
              <w:widowControl/>
              <w:autoSpaceDE/>
              <w:autoSpaceDN/>
              <w:adjustRightInd/>
              <w:spacing w:before="60"/>
              <w:rPr>
                <w:rFonts w:ascii="Calibri" w:hAnsi="Calibri" w:cs="Calibri"/>
                <w:bCs/>
                <w:color w:val="auto"/>
                <w:sz w:val="22"/>
                <w:szCs w:val="16"/>
              </w:rPr>
            </w:pPr>
            <w:r w:rsidRPr="00952B34">
              <w:rPr>
                <w:rFonts w:ascii="Calibri" w:hAnsi="Calibri" w:cs="Calibri"/>
                <w:bCs/>
                <w:color w:val="auto"/>
                <w:sz w:val="22"/>
                <w:szCs w:val="16"/>
              </w:rPr>
              <w:t>Target Capabilities List</w:t>
            </w:r>
          </w:p>
        </w:tc>
      </w:tr>
      <w:tr w:rsidR="00B71076" w:rsidRPr="00952B34" w:rsidTr="00E34097">
        <w:tc>
          <w:tcPr>
            <w:tcW w:w="1620" w:type="dxa"/>
            <w:tcBorders>
              <w:left w:val="single" w:sz="4" w:space="0" w:color="000080"/>
            </w:tcBorders>
            <w:shd w:val="clear" w:color="auto" w:fill="auto"/>
          </w:tcPr>
          <w:p w:rsidR="00B71076" w:rsidRPr="00952B34" w:rsidRDefault="00B71076" w:rsidP="00E34097">
            <w:pPr>
              <w:widowControl/>
              <w:autoSpaceDE/>
              <w:autoSpaceDN/>
              <w:adjustRightInd/>
              <w:spacing w:before="60"/>
              <w:rPr>
                <w:rFonts w:ascii="Calibri" w:hAnsi="Calibri" w:cs="Calibri"/>
                <w:bCs/>
                <w:color w:val="auto"/>
                <w:sz w:val="22"/>
                <w:szCs w:val="16"/>
              </w:rPr>
            </w:pPr>
            <w:r w:rsidRPr="00952B34">
              <w:rPr>
                <w:rFonts w:ascii="Calibri" w:hAnsi="Calibri" w:cs="Calibri"/>
                <w:bCs/>
                <w:color w:val="auto"/>
                <w:sz w:val="22"/>
                <w:szCs w:val="16"/>
              </w:rPr>
              <w:t>WCFMRC</w:t>
            </w:r>
          </w:p>
        </w:tc>
        <w:tc>
          <w:tcPr>
            <w:tcW w:w="7740" w:type="dxa"/>
            <w:tcBorders>
              <w:right w:val="single" w:sz="4" w:space="0" w:color="000080"/>
            </w:tcBorders>
            <w:shd w:val="clear" w:color="auto" w:fill="auto"/>
          </w:tcPr>
          <w:p w:rsidR="00B71076" w:rsidRPr="00952B34" w:rsidRDefault="00B71076" w:rsidP="00E34097">
            <w:pPr>
              <w:keepNext/>
              <w:widowControl/>
              <w:autoSpaceDE/>
              <w:autoSpaceDN/>
              <w:adjustRightInd/>
              <w:spacing w:before="60"/>
              <w:rPr>
                <w:rFonts w:ascii="Calibri" w:hAnsi="Calibri" w:cs="Calibri"/>
                <w:bCs/>
                <w:color w:val="auto"/>
                <w:sz w:val="22"/>
                <w:szCs w:val="16"/>
              </w:rPr>
            </w:pPr>
            <w:r w:rsidRPr="00952B34">
              <w:rPr>
                <w:rFonts w:ascii="Calibri" w:hAnsi="Calibri" w:cs="Calibri"/>
                <w:bCs/>
                <w:color w:val="auto"/>
                <w:sz w:val="22"/>
                <w:szCs w:val="16"/>
              </w:rPr>
              <w:t>West Central Florida Medical Reserve Corp</w:t>
            </w:r>
            <w:r>
              <w:rPr>
                <w:rFonts w:ascii="Calibri" w:hAnsi="Calibri" w:cs="Calibri"/>
                <w:bCs/>
                <w:color w:val="auto"/>
                <w:sz w:val="22"/>
                <w:szCs w:val="16"/>
              </w:rPr>
              <w:t>s</w:t>
            </w:r>
          </w:p>
        </w:tc>
      </w:tr>
    </w:tbl>
    <w:p w:rsidR="00B71076" w:rsidRDefault="00B71076" w:rsidP="00B71076">
      <w:pPr>
        <w:widowControl/>
        <w:autoSpaceDE/>
        <w:autoSpaceDN/>
        <w:adjustRightInd/>
        <w:spacing w:after="280" w:line="360" w:lineRule="atLeast"/>
        <w:jc w:val="center"/>
        <w:outlineLvl w:val="0"/>
      </w:pPr>
    </w:p>
    <w:p w:rsidR="00D76D6F" w:rsidRDefault="00A74E6F"/>
    <w:sectPr w:rsidR="00D76D6F" w:rsidSect="002248CB">
      <w:headerReference w:type="default" r:id="rId17"/>
      <w:footerReference w:type="default" r:id="rId18"/>
      <w:footerReference w:type="first" r:id="rId19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48CB" w:rsidRDefault="002248CB" w:rsidP="002248CB">
      <w:r>
        <w:separator/>
      </w:r>
    </w:p>
  </w:endnote>
  <w:endnote w:type="continuationSeparator" w:id="0">
    <w:p w:rsidR="002248CB" w:rsidRDefault="002248CB" w:rsidP="002248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ヒラギノ角ゴ Pro W3">
    <w:charset w:val="00"/>
    <w:family w:val="roman"/>
    <w:pitch w:val="default"/>
    <w:sig w:usb0="00000000" w:usb1="00000000" w:usb2="00000000" w:usb3="00000000" w:csb0="00000000" w:csb1="00000000"/>
  </w:font>
  <w:font w:name="Arial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48CB" w:rsidRDefault="002248C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48CB" w:rsidRDefault="002248C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48CB" w:rsidRDefault="002248CB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48CB" w:rsidRPr="002248CB" w:rsidRDefault="002248CB" w:rsidP="002248CB">
    <w:pPr>
      <w:pBdr>
        <w:top w:val="single" w:sz="4" w:space="1" w:color="auto"/>
      </w:pBdr>
      <w:tabs>
        <w:tab w:val="center" w:pos="4680"/>
        <w:tab w:val="right" w:pos="9360"/>
        <w:tab w:val="right" w:pos="12870"/>
      </w:tabs>
      <w:rPr>
        <w:rFonts w:ascii="Calibri" w:hAnsi="Calibri" w:cs="Calibri"/>
        <w:b/>
        <w:color w:val="2E368F"/>
      </w:rPr>
    </w:pPr>
    <w:r w:rsidRPr="002248CB">
      <w:rPr>
        <w:rFonts w:ascii="Calibri" w:hAnsi="Calibri" w:cs="Calibri"/>
        <w:b/>
        <w:color w:val="000080"/>
      </w:rPr>
      <w:t xml:space="preserve">Appendix </w:t>
    </w:r>
    <w:r w:rsidR="00A74E6F">
      <w:rPr>
        <w:rFonts w:ascii="Calibri" w:hAnsi="Calibri" w:cs="Calibri"/>
        <w:b/>
        <w:color w:val="000080"/>
      </w:rPr>
      <w:t>J</w:t>
    </w:r>
    <w:r w:rsidRPr="002248CB">
      <w:rPr>
        <w:rFonts w:ascii="Calibri" w:hAnsi="Calibri" w:cs="Calibri"/>
        <w:b/>
        <w:color w:val="000080"/>
      </w:rPr>
      <w:tab/>
    </w:r>
    <w:r w:rsidR="00F51922" w:rsidRPr="002248CB">
      <w:rPr>
        <w:rFonts w:ascii="Calibri" w:hAnsi="Calibri" w:cs="Calibri"/>
        <w:b/>
        <w:color w:val="2E368F"/>
      </w:rPr>
      <w:fldChar w:fldCharType="begin"/>
    </w:r>
    <w:r w:rsidRPr="002248CB">
      <w:rPr>
        <w:rFonts w:ascii="Calibri" w:hAnsi="Calibri" w:cs="Calibri"/>
        <w:b/>
        <w:color w:val="2E368F"/>
      </w:rPr>
      <w:instrText xml:space="preserve"> PAGE </w:instrText>
    </w:r>
    <w:r w:rsidR="00F51922" w:rsidRPr="002248CB">
      <w:rPr>
        <w:rFonts w:ascii="Calibri" w:hAnsi="Calibri" w:cs="Calibri"/>
        <w:b/>
        <w:color w:val="2E368F"/>
      </w:rPr>
      <w:fldChar w:fldCharType="separate"/>
    </w:r>
    <w:r w:rsidR="00A74E6F">
      <w:rPr>
        <w:rFonts w:ascii="Calibri" w:hAnsi="Calibri" w:cs="Calibri"/>
        <w:b/>
        <w:noProof/>
        <w:color w:val="2E368F"/>
      </w:rPr>
      <w:t>3</w:t>
    </w:r>
    <w:r w:rsidR="00F51922" w:rsidRPr="002248CB">
      <w:rPr>
        <w:rFonts w:ascii="Calibri" w:hAnsi="Calibri" w:cs="Calibri"/>
        <w:b/>
        <w:color w:val="2E368F"/>
      </w:rPr>
      <w:fldChar w:fldCharType="end"/>
    </w:r>
    <w:r w:rsidRPr="002248CB">
      <w:rPr>
        <w:rFonts w:ascii="Calibri" w:hAnsi="Calibri" w:cs="Calibri"/>
        <w:b/>
        <w:color w:val="2E368F"/>
      </w:rPr>
      <w:t xml:space="preserve"> </w:t>
    </w:r>
    <w:r w:rsidRPr="002248CB">
      <w:rPr>
        <w:rFonts w:ascii="Calibri" w:hAnsi="Calibri" w:cs="Calibri"/>
        <w:b/>
        <w:color w:val="2E368F"/>
      </w:rPr>
      <w:tab/>
      <w:t>CDC/FDOH</w:t>
    </w:r>
  </w:p>
  <w:p w:rsidR="002248CB" w:rsidRPr="002248CB" w:rsidRDefault="002248CB" w:rsidP="002248CB">
    <w:pPr>
      <w:pStyle w:val="Footer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48CB" w:rsidRPr="002248CB" w:rsidRDefault="002248CB" w:rsidP="002248CB">
    <w:pPr>
      <w:pBdr>
        <w:top w:val="single" w:sz="4" w:space="1" w:color="auto"/>
      </w:pBdr>
      <w:tabs>
        <w:tab w:val="center" w:pos="4680"/>
        <w:tab w:val="right" w:pos="9360"/>
        <w:tab w:val="right" w:pos="12870"/>
      </w:tabs>
      <w:rPr>
        <w:rFonts w:ascii="Calibri" w:hAnsi="Calibri" w:cs="Calibri"/>
        <w:b/>
        <w:color w:val="2E368F"/>
      </w:rPr>
    </w:pPr>
    <w:r w:rsidRPr="002248CB">
      <w:rPr>
        <w:rFonts w:ascii="Calibri" w:hAnsi="Calibri" w:cs="Calibri"/>
        <w:b/>
        <w:color w:val="000080"/>
      </w:rPr>
      <w:t xml:space="preserve">Appendix </w:t>
    </w:r>
    <w:r w:rsidR="00A74E6F">
      <w:rPr>
        <w:rFonts w:ascii="Calibri" w:hAnsi="Calibri" w:cs="Calibri"/>
        <w:b/>
        <w:color w:val="000080"/>
      </w:rPr>
      <w:t>J</w:t>
    </w:r>
    <w:r w:rsidRPr="002248CB">
      <w:rPr>
        <w:rFonts w:ascii="Calibri" w:hAnsi="Calibri" w:cs="Calibri"/>
        <w:b/>
        <w:color w:val="000080"/>
      </w:rPr>
      <w:tab/>
    </w:r>
    <w:r w:rsidR="00F51922" w:rsidRPr="002248CB">
      <w:rPr>
        <w:rFonts w:ascii="Calibri" w:hAnsi="Calibri" w:cs="Calibri"/>
        <w:b/>
        <w:color w:val="2E368F"/>
      </w:rPr>
      <w:fldChar w:fldCharType="begin"/>
    </w:r>
    <w:r w:rsidRPr="002248CB">
      <w:rPr>
        <w:rFonts w:ascii="Calibri" w:hAnsi="Calibri" w:cs="Calibri"/>
        <w:b/>
        <w:color w:val="2E368F"/>
      </w:rPr>
      <w:instrText xml:space="preserve"> PAGE </w:instrText>
    </w:r>
    <w:r w:rsidR="00F51922" w:rsidRPr="002248CB">
      <w:rPr>
        <w:rFonts w:ascii="Calibri" w:hAnsi="Calibri" w:cs="Calibri"/>
        <w:b/>
        <w:color w:val="2E368F"/>
      </w:rPr>
      <w:fldChar w:fldCharType="separate"/>
    </w:r>
    <w:r w:rsidR="00A74E6F">
      <w:rPr>
        <w:rFonts w:ascii="Calibri" w:hAnsi="Calibri" w:cs="Calibri"/>
        <w:b/>
        <w:noProof/>
        <w:color w:val="2E368F"/>
      </w:rPr>
      <w:t>2</w:t>
    </w:r>
    <w:r w:rsidR="00F51922" w:rsidRPr="002248CB">
      <w:rPr>
        <w:rFonts w:ascii="Calibri" w:hAnsi="Calibri" w:cs="Calibri"/>
        <w:b/>
        <w:color w:val="2E368F"/>
      </w:rPr>
      <w:fldChar w:fldCharType="end"/>
    </w:r>
    <w:r w:rsidRPr="002248CB">
      <w:rPr>
        <w:rFonts w:ascii="Calibri" w:hAnsi="Calibri" w:cs="Calibri"/>
        <w:b/>
        <w:color w:val="2E368F"/>
      </w:rPr>
      <w:t xml:space="preserve"> </w:t>
    </w:r>
    <w:r w:rsidRPr="002248CB">
      <w:rPr>
        <w:rFonts w:ascii="Calibri" w:hAnsi="Calibri" w:cs="Calibri"/>
        <w:b/>
        <w:color w:val="2E368F"/>
      </w:rPr>
      <w:tab/>
      <w:t>CDC/FDOH</w:t>
    </w:r>
  </w:p>
  <w:p w:rsidR="002248CB" w:rsidRDefault="002248C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48CB" w:rsidRDefault="002248CB" w:rsidP="002248CB">
      <w:r>
        <w:separator/>
      </w:r>
    </w:p>
  </w:footnote>
  <w:footnote w:type="continuationSeparator" w:id="0">
    <w:p w:rsidR="002248CB" w:rsidRDefault="002248CB" w:rsidP="002248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48CB" w:rsidRDefault="002248C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48CB" w:rsidRDefault="002248CB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48CB" w:rsidRDefault="002248CB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48CB" w:rsidRPr="00536DE9" w:rsidRDefault="002248CB" w:rsidP="002248CB">
    <w:pPr>
      <w:tabs>
        <w:tab w:val="right" w:pos="2250"/>
        <w:tab w:val="right" w:pos="9360"/>
        <w:tab w:val="right" w:pos="12960"/>
      </w:tabs>
      <w:contextualSpacing/>
      <w:rPr>
        <w:rFonts w:ascii="Calibri" w:hAnsi="Calibri" w:cs="Arial"/>
        <w:b/>
        <w:bCs/>
        <w:color w:val="000080"/>
      </w:rPr>
    </w:pPr>
    <w:r w:rsidRPr="00536DE9">
      <w:rPr>
        <w:rFonts w:ascii="Calibri" w:hAnsi="Calibri" w:cs="Arial"/>
        <w:b/>
        <w:bCs/>
        <w:color w:val="000080"/>
      </w:rPr>
      <w:t>After-Action Report / Improvement Plan</w:t>
    </w:r>
    <w:r w:rsidRPr="00536DE9">
      <w:rPr>
        <w:rFonts w:ascii="Calibri" w:hAnsi="Calibri" w:cs="Arial"/>
        <w:b/>
        <w:bCs/>
        <w:color w:val="000080"/>
      </w:rPr>
      <w:tab/>
      <w:t>East Central Florida Regional Planning Council</w:t>
    </w:r>
  </w:p>
  <w:p w:rsidR="002248CB" w:rsidRPr="00536DE9" w:rsidRDefault="002248CB" w:rsidP="002248CB">
    <w:pPr>
      <w:pBdr>
        <w:bottom w:val="single" w:sz="4" w:space="1" w:color="000080"/>
      </w:pBdr>
      <w:tabs>
        <w:tab w:val="right" w:pos="9360"/>
        <w:tab w:val="right" w:pos="13050"/>
      </w:tabs>
      <w:rPr>
        <w:rFonts w:ascii="Calibri" w:hAnsi="Calibri" w:cs="Arial"/>
        <w:b/>
        <w:bCs/>
        <w:color w:val="000080"/>
      </w:rPr>
    </w:pPr>
    <w:r w:rsidRPr="00536DE9">
      <w:rPr>
        <w:rFonts w:ascii="Calibri" w:hAnsi="Calibri" w:cs="Arial"/>
        <w:b/>
        <w:bCs/>
        <w:color w:val="000080"/>
      </w:rPr>
      <w:t>(AAR/IP)</w:t>
    </w:r>
    <w:r w:rsidRPr="00536DE9">
      <w:rPr>
        <w:rFonts w:ascii="Calibri" w:hAnsi="Calibri" w:cs="Arial"/>
        <w:b/>
        <w:bCs/>
        <w:color w:val="000080"/>
      </w:rPr>
      <w:tab/>
      <w:t>CDC/FDOH Limited-Scale Drill</w:t>
    </w:r>
  </w:p>
  <w:p w:rsidR="009C3F0A" w:rsidRDefault="009C3F0A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7C5AFB5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>
    <w:nsid w:val="300143C0"/>
    <w:multiLevelType w:val="hybridMultilevel"/>
    <w:tmpl w:val="13643AE0"/>
    <w:lvl w:ilvl="0" w:tplc="2FA67AFC">
      <w:start w:val="1"/>
      <w:numFmt w:val="bullet"/>
      <w:pStyle w:val="BulletRad2"/>
      <w:lvlText w:val="–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54B7D48"/>
    <w:multiLevelType w:val="hybridMultilevel"/>
    <w:tmpl w:val="18E09EA4"/>
    <w:lvl w:ilvl="0" w:tplc="9BC0C2A0">
      <w:start w:val="1"/>
      <w:numFmt w:val="bullet"/>
      <w:pStyle w:val="BulletRad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C07794B"/>
    <w:multiLevelType w:val="hybridMultilevel"/>
    <w:tmpl w:val="ED6ABC92"/>
    <w:lvl w:ilvl="0" w:tplc="F65CB5E0">
      <w:start w:val="1"/>
      <w:numFmt w:val="bullet"/>
      <w:pStyle w:val="ListParagraph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3"/>
  </w:num>
  <w:num w:numId="4">
    <w:abstractNumId w:val="3"/>
  </w:num>
  <w:num w:numId="5">
    <w:abstractNumId w:val="3"/>
  </w:num>
  <w:num w:numId="6">
    <w:abstractNumId w:val="3"/>
  </w:num>
  <w:num w:numId="7">
    <w:abstractNumId w:val="3"/>
  </w:num>
  <w:num w:numId="8">
    <w:abstractNumId w:val="3"/>
  </w:num>
  <w:num w:numId="9">
    <w:abstractNumId w:val="3"/>
  </w:num>
  <w:num w:numId="10">
    <w:abstractNumId w:val="3"/>
  </w:num>
  <w:num w:numId="11">
    <w:abstractNumId w:val="3"/>
  </w:num>
  <w:num w:numId="12">
    <w:abstractNumId w:val="3"/>
  </w:num>
  <w:num w:numId="13">
    <w:abstractNumId w:val="3"/>
  </w:num>
  <w:num w:numId="14">
    <w:abstractNumId w:val="3"/>
  </w:num>
  <w:num w:numId="15">
    <w:abstractNumId w:val="3"/>
  </w:num>
  <w:num w:numId="16">
    <w:abstractNumId w:val="3"/>
  </w:num>
  <w:num w:numId="17">
    <w:abstractNumId w:val="3"/>
  </w:num>
  <w:num w:numId="18">
    <w:abstractNumId w:val="3"/>
  </w:num>
  <w:num w:numId="19">
    <w:abstractNumId w:val="3"/>
  </w:num>
  <w:num w:numId="20">
    <w:abstractNumId w:val="3"/>
  </w:num>
  <w:num w:numId="21">
    <w:abstractNumId w:val="3"/>
  </w:num>
  <w:num w:numId="22">
    <w:abstractNumId w:val="3"/>
  </w:num>
  <w:num w:numId="23">
    <w:abstractNumId w:val="3"/>
  </w:num>
  <w:num w:numId="24">
    <w:abstractNumId w:val="0"/>
  </w:num>
  <w:num w:numId="25">
    <w:abstractNumId w:val="3"/>
  </w:num>
  <w:num w:numId="26">
    <w:abstractNumId w:val="2"/>
  </w:num>
  <w:num w:numId="2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1001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71076"/>
    <w:rsid w:val="00031C7B"/>
    <w:rsid w:val="00034C78"/>
    <w:rsid w:val="00067344"/>
    <w:rsid w:val="002248CB"/>
    <w:rsid w:val="00286456"/>
    <w:rsid w:val="0029693F"/>
    <w:rsid w:val="002E51BF"/>
    <w:rsid w:val="0039217B"/>
    <w:rsid w:val="003A3772"/>
    <w:rsid w:val="003C2BE4"/>
    <w:rsid w:val="004E13F9"/>
    <w:rsid w:val="00590E54"/>
    <w:rsid w:val="005D62C8"/>
    <w:rsid w:val="005E382F"/>
    <w:rsid w:val="005F29D3"/>
    <w:rsid w:val="006503C0"/>
    <w:rsid w:val="00681B2D"/>
    <w:rsid w:val="006A1638"/>
    <w:rsid w:val="00731067"/>
    <w:rsid w:val="00740273"/>
    <w:rsid w:val="007502F8"/>
    <w:rsid w:val="007C68CB"/>
    <w:rsid w:val="00836077"/>
    <w:rsid w:val="0086438B"/>
    <w:rsid w:val="00981C85"/>
    <w:rsid w:val="009C3F0A"/>
    <w:rsid w:val="00A53EBF"/>
    <w:rsid w:val="00A74E6F"/>
    <w:rsid w:val="00A87EC1"/>
    <w:rsid w:val="00B0072D"/>
    <w:rsid w:val="00B23DDF"/>
    <w:rsid w:val="00B71076"/>
    <w:rsid w:val="00B95608"/>
    <w:rsid w:val="00C04A0F"/>
    <w:rsid w:val="00C46ACC"/>
    <w:rsid w:val="00D64E41"/>
    <w:rsid w:val="00DB0BCE"/>
    <w:rsid w:val="00E07592"/>
    <w:rsid w:val="00EA1242"/>
    <w:rsid w:val="00EF1447"/>
    <w:rsid w:val="00F519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HAns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1076"/>
    <w:pPr>
      <w:widowControl w:val="0"/>
      <w:autoSpaceDE w:val="0"/>
      <w:autoSpaceDN w:val="0"/>
      <w:adjustRightInd w:val="0"/>
    </w:pPr>
    <w:rPr>
      <w:rFonts w:ascii="Times" w:eastAsia="Times New Roman" w:hAnsi="Times" w:cs="Times"/>
      <w:color w:val="000000"/>
      <w:sz w:val="24"/>
      <w:szCs w:val="24"/>
    </w:rPr>
  </w:style>
  <w:style w:type="paragraph" w:styleId="Heading1">
    <w:name w:val="heading 1"/>
    <w:aliases w:val="TOC Title"/>
    <w:basedOn w:val="Normal"/>
    <w:next w:val="Normal"/>
    <w:link w:val="Heading1Char"/>
    <w:uiPriority w:val="99"/>
    <w:qFormat/>
    <w:rsid w:val="00731067"/>
    <w:pPr>
      <w:keepNext/>
      <w:widowControl/>
      <w:autoSpaceDE/>
      <w:autoSpaceDN/>
      <w:adjustRightInd/>
      <w:spacing w:after="240" w:line="280" w:lineRule="exact"/>
      <w:jc w:val="center"/>
      <w:outlineLvl w:val="0"/>
    </w:pPr>
    <w:rPr>
      <w:rFonts w:ascii="Calibri" w:eastAsiaTheme="minorHAnsi" w:hAnsi="Calibri" w:cs="Times New Roman"/>
      <w:b/>
      <w:color w:val="auto"/>
      <w:kern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31067"/>
    <w:pPr>
      <w:widowControl/>
      <w:autoSpaceDE/>
      <w:autoSpaceDN/>
      <w:adjustRightInd/>
      <w:spacing w:before="240" w:after="120" w:line="300" w:lineRule="exact"/>
      <w:outlineLvl w:val="1"/>
    </w:pPr>
    <w:rPr>
      <w:rFonts w:ascii="Calibri" w:eastAsiaTheme="minorHAnsi" w:hAnsi="Calibri" w:cs="Times New Roman"/>
      <w:b/>
      <w:color w:val="auto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31067"/>
    <w:pPr>
      <w:keepNext/>
      <w:widowControl/>
      <w:autoSpaceDE/>
      <w:autoSpaceDN/>
      <w:adjustRightInd/>
      <w:spacing w:before="240" w:after="120" w:line="300" w:lineRule="exact"/>
      <w:outlineLvl w:val="2"/>
    </w:pPr>
    <w:rPr>
      <w:rFonts w:ascii="Calibri" w:hAnsi="Calibri" w:cs="Times New Roman"/>
      <w:b/>
      <w:i/>
      <w:color w:val="auto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31067"/>
    <w:pPr>
      <w:keepNext/>
      <w:keepLines/>
      <w:widowControl/>
      <w:autoSpaceDE/>
      <w:autoSpaceDN/>
      <w:adjustRightInd/>
      <w:spacing w:before="200" w:line="300" w:lineRule="exact"/>
      <w:outlineLvl w:val="3"/>
    </w:pPr>
    <w:rPr>
      <w:rFonts w:ascii="Cambria" w:hAnsi="Cambria" w:cs="Times New Roman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31067"/>
    <w:pPr>
      <w:keepNext/>
      <w:keepLines/>
      <w:widowControl/>
      <w:autoSpaceDE/>
      <w:autoSpaceDN/>
      <w:adjustRightInd/>
      <w:spacing w:before="200" w:line="300" w:lineRule="exact"/>
      <w:outlineLvl w:val="4"/>
    </w:pPr>
    <w:rPr>
      <w:rFonts w:ascii="Cambria" w:hAnsi="Cambria" w:cs="Times New Roman"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portTitle">
    <w:name w:val="Report Title"/>
    <w:basedOn w:val="Normal"/>
    <w:link w:val="ReportTitleChar"/>
    <w:qFormat/>
    <w:rsid w:val="00731067"/>
    <w:pPr>
      <w:widowControl/>
      <w:autoSpaceDE/>
      <w:autoSpaceDN/>
      <w:adjustRightInd/>
      <w:spacing w:before="240" w:after="240"/>
      <w:jc w:val="center"/>
    </w:pPr>
    <w:rPr>
      <w:rFonts w:ascii="Calibri" w:eastAsiaTheme="minorHAnsi" w:hAnsi="Calibri" w:cs="Times New Roman"/>
      <w:b/>
      <w:color w:val="auto"/>
      <w:sz w:val="48"/>
      <w:szCs w:val="40"/>
    </w:rPr>
  </w:style>
  <w:style w:type="character" w:customStyle="1" w:styleId="ReportTitleChar">
    <w:name w:val="Report Title Char"/>
    <w:basedOn w:val="DefaultParagraphFont"/>
    <w:link w:val="ReportTitle"/>
    <w:rsid w:val="00731067"/>
    <w:rPr>
      <w:b/>
      <w:sz w:val="48"/>
      <w:szCs w:val="40"/>
    </w:rPr>
  </w:style>
  <w:style w:type="character" w:customStyle="1" w:styleId="Heading1Char">
    <w:name w:val="Heading 1 Char"/>
    <w:aliases w:val="TOC Title Char"/>
    <w:basedOn w:val="DefaultParagraphFont"/>
    <w:link w:val="Heading1"/>
    <w:uiPriority w:val="99"/>
    <w:rsid w:val="00731067"/>
    <w:rPr>
      <w:b/>
      <w:kern w:val="32"/>
      <w:sz w:val="24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rsid w:val="00731067"/>
    <w:rPr>
      <w:b/>
      <w:sz w:val="24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rsid w:val="00731067"/>
    <w:rPr>
      <w:rFonts w:eastAsia="Times New Roman"/>
      <w:b/>
      <w:i/>
      <w:sz w:val="24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rsid w:val="00731067"/>
    <w:rPr>
      <w:rFonts w:ascii="Cambria" w:eastAsia="Times New Roman" w:hAnsi="Cambria"/>
      <w:b/>
      <w:bCs/>
      <w:i/>
      <w:iCs/>
      <w:color w:val="4F81BD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9"/>
    <w:rsid w:val="00731067"/>
    <w:rPr>
      <w:rFonts w:ascii="Cambria" w:eastAsia="Times New Roman" w:hAnsi="Cambria"/>
      <w:color w:val="243F60"/>
      <w:sz w:val="24"/>
      <w:szCs w:val="24"/>
    </w:rPr>
  </w:style>
  <w:style w:type="paragraph" w:styleId="TOC1">
    <w:name w:val="toc 1"/>
    <w:basedOn w:val="Normal"/>
    <w:next w:val="Normal"/>
    <w:autoRedefine/>
    <w:uiPriority w:val="39"/>
    <w:rsid w:val="00731067"/>
    <w:pPr>
      <w:widowControl/>
      <w:tabs>
        <w:tab w:val="right" w:leader="dot" w:pos="9350"/>
      </w:tabs>
      <w:autoSpaceDE/>
      <w:autoSpaceDN/>
      <w:adjustRightInd/>
      <w:jc w:val="center"/>
    </w:pPr>
    <w:rPr>
      <w:rFonts w:ascii="Calibri" w:hAnsi="Calibri" w:cs="Times New Roman"/>
      <w:b/>
      <w:color w:val="auto"/>
    </w:rPr>
  </w:style>
  <w:style w:type="paragraph" w:styleId="TOC2">
    <w:name w:val="toc 2"/>
    <w:basedOn w:val="Normal"/>
    <w:next w:val="Normal"/>
    <w:autoRedefine/>
    <w:uiPriority w:val="39"/>
    <w:rsid w:val="00731067"/>
    <w:pPr>
      <w:widowControl/>
      <w:autoSpaceDE/>
      <w:autoSpaceDN/>
      <w:adjustRightInd/>
      <w:spacing w:after="120" w:line="300" w:lineRule="exact"/>
      <w:ind w:left="240"/>
    </w:pPr>
    <w:rPr>
      <w:rFonts w:ascii="Calibri" w:hAnsi="Calibri" w:cs="Times New Roman"/>
      <w:color w:val="auto"/>
    </w:rPr>
  </w:style>
  <w:style w:type="paragraph" w:styleId="TOC3">
    <w:name w:val="toc 3"/>
    <w:basedOn w:val="Normal"/>
    <w:next w:val="Normal"/>
    <w:autoRedefine/>
    <w:uiPriority w:val="39"/>
    <w:rsid w:val="00731067"/>
    <w:pPr>
      <w:widowControl/>
      <w:autoSpaceDE/>
      <w:autoSpaceDN/>
      <w:adjustRightInd/>
      <w:spacing w:after="120" w:line="300" w:lineRule="exact"/>
      <w:ind w:left="480"/>
    </w:pPr>
    <w:rPr>
      <w:rFonts w:ascii="Calibri" w:hAnsi="Calibri" w:cs="Times New Roman"/>
      <w:color w:val="auto"/>
    </w:rPr>
  </w:style>
  <w:style w:type="paragraph" w:styleId="FootnoteText">
    <w:name w:val="footnote text"/>
    <w:basedOn w:val="Normal"/>
    <w:link w:val="FootnoteTextChar"/>
    <w:uiPriority w:val="99"/>
    <w:rsid w:val="00731067"/>
    <w:pPr>
      <w:widowControl/>
      <w:tabs>
        <w:tab w:val="left" w:pos="432"/>
      </w:tabs>
      <w:autoSpaceDE/>
      <w:autoSpaceDN/>
      <w:adjustRightInd/>
      <w:spacing w:after="240"/>
      <w:ind w:firstLine="432"/>
      <w:jc w:val="both"/>
    </w:pPr>
    <w:rPr>
      <w:rFonts w:ascii="Calibri" w:hAnsi="Calibri" w:cs="Times New Roman"/>
      <w:color w:val="auto"/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31067"/>
    <w:rPr>
      <w:rFonts w:eastAsia="Times New Roman"/>
      <w:szCs w:val="24"/>
    </w:rPr>
  </w:style>
  <w:style w:type="paragraph" w:styleId="CommentText">
    <w:name w:val="annotation text"/>
    <w:basedOn w:val="Normal"/>
    <w:link w:val="CommentTextChar"/>
    <w:rsid w:val="00731067"/>
    <w:pPr>
      <w:widowControl/>
      <w:autoSpaceDE/>
      <w:autoSpaceDN/>
      <w:adjustRightInd/>
      <w:spacing w:after="120" w:line="300" w:lineRule="exact"/>
    </w:pPr>
    <w:rPr>
      <w:rFonts w:ascii="Calibri" w:hAnsi="Calibri" w:cs="Times New Roman"/>
      <w:color w:val="auto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31067"/>
    <w:rPr>
      <w:rFonts w:eastAsia="Times New Roman"/>
    </w:rPr>
  </w:style>
  <w:style w:type="paragraph" w:styleId="Header">
    <w:name w:val="header"/>
    <w:aliases w:val="Header1"/>
    <w:basedOn w:val="Normal"/>
    <w:link w:val="HeaderChar"/>
    <w:uiPriority w:val="99"/>
    <w:rsid w:val="00731067"/>
    <w:pPr>
      <w:widowControl/>
      <w:tabs>
        <w:tab w:val="center" w:pos="4680"/>
        <w:tab w:val="right" w:pos="9360"/>
      </w:tabs>
      <w:autoSpaceDE/>
      <w:autoSpaceDN/>
      <w:adjustRightInd/>
      <w:spacing w:after="120" w:line="300" w:lineRule="exact"/>
    </w:pPr>
    <w:rPr>
      <w:rFonts w:ascii="Calibri" w:hAnsi="Calibri" w:cs="Times New Roman"/>
      <w:color w:val="auto"/>
    </w:rPr>
  </w:style>
  <w:style w:type="character" w:customStyle="1" w:styleId="HeaderChar">
    <w:name w:val="Header Char"/>
    <w:aliases w:val="Header1 Char"/>
    <w:basedOn w:val="DefaultParagraphFont"/>
    <w:link w:val="Header"/>
    <w:uiPriority w:val="99"/>
    <w:rsid w:val="00731067"/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731067"/>
    <w:pPr>
      <w:widowControl/>
      <w:tabs>
        <w:tab w:val="center" w:pos="4320"/>
        <w:tab w:val="right" w:pos="8640"/>
      </w:tabs>
      <w:autoSpaceDE/>
      <w:autoSpaceDN/>
      <w:adjustRightInd/>
      <w:spacing w:after="120" w:line="300" w:lineRule="exact"/>
    </w:pPr>
    <w:rPr>
      <w:rFonts w:ascii="Calibri" w:hAnsi="Calibri" w:cs="Times New Roman"/>
      <w:color w:val="auto"/>
    </w:rPr>
  </w:style>
  <w:style w:type="character" w:customStyle="1" w:styleId="FooterChar">
    <w:name w:val="Footer Char"/>
    <w:basedOn w:val="DefaultParagraphFont"/>
    <w:link w:val="Footer"/>
    <w:uiPriority w:val="99"/>
    <w:rsid w:val="00731067"/>
    <w:rPr>
      <w:rFonts w:eastAsia="Times New Roman"/>
      <w:sz w:val="24"/>
      <w:szCs w:val="24"/>
    </w:rPr>
  </w:style>
  <w:style w:type="paragraph" w:styleId="Caption">
    <w:name w:val="caption"/>
    <w:basedOn w:val="Normal"/>
    <w:next w:val="Normal"/>
    <w:uiPriority w:val="35"/>
    <w:unhideWhenUsed/>
    <w:qFormat/>
    <w:rsid w:val="00731067"/>
    <w:pPr>
      <w:widowControl/>
      <w:autoSpaceDE/>
      <w:autoSpaceDN/>
      <w:adjustRightInd/>
      <w:spacing w:after="200"/>
    </w:pPr>
    <w:rPr>
      <w:rFonts w:ascii="Calibri" w:hAnsi="Calibri" w:cs="Times New Roman"/>
      <w:b/>
      <w:bCs/>
      <w:color w:val="4F81BD" w:themeColor="accent1"/>
      <w:sz w:val="18"/>
      <w:szCs w:val="18"/>
    </w:rPr>
  </w:style>
  <w:style w:type="character" w:styleId="FootnoteReference">
    <w:name w:val="footnote reference"/>
    <w:basedOn w:val="DefaultParagraphFont"/>
    <w:uiPriority w:val="99"/>
    <w:rsid w:val="00731067"/>
    <w:rPr>
      <w:spacing w:val="0"/>
      <w:position w:val="0"/>
      <w:u w:color="000080"/>
      <w:effect w:val="none"/>
      <w:vertAlign w:val="superscript"/>
    </w:rPr>
  </w:style>
  <w:style w:type="character" w:styleId="CommentReference">
    <w:name w:val="annotation reference"/>
    <w:basedOn w:val="DefaultParagraphFont"/>
    <w:rsid w:val="00731067"/>
    <w:rPr>
      <w:rFonts w:cs="Times New Roman"/>
      <w:sz w:val="16"/>
    </w:rPr>
  </w:style>
  <w:style w:type="character" w:styleId="PageNumber">
    <w:name w:val="page number"/>
    <w:basedOn w:val="DefaultParagraphFont"/>
    <w:uiPriority w:val="99"/>
    <w:rsid w:val="00731067"/>
    <w:rPr>
      <w:rFonts w:cs="Times New Roman"/>
    </w:rPr>
  </w:style>
  <w:style w:type="paragraph" w:styleId="ListBullet2">
    <w:name w:val="List Bullet 2"/>
    <w:basedOn w:val="Normal"/>
    <w:autoRedefine/>
    <w:uiPriority w:val="99"/>
    <w:rsid w:val="00731067"/>
    <w:pPr>
      <w:widowControl/>
      <w:numPr>
        <w:numId w:val="24"/>
      </w:numPr>
      <w:autoSpaceDE/>
      <w:autoSpaceDN/>
      <w:adjustRightInd/>
      <w:spacing w:after="120" w:line="300" w:lineRule="exact"/>
    </w:pPr>
    <w:rPr>
      <w:rFonts w:ascii="Calibri" w:hAnsi="Calibri" w:cs="Times New Roman"/>
      <w:color w:val="auto"/>
    </w:rPr>
  </w:style>
  <w:style w:type="paragraph" w:styleId="BodyText">
    <w:name w:val="Body Text"/>
    <w:basedOn w:val="Normal"/>
    <w:link w:val="BodyTextChar"/>
    <w:uiPriority w:val="99"/>
    <w:rsid w:val="00731067"/>
    <w:pPr>
      <w:widowControl/>
      <w:autoSpaceDE/>
      <w:autoSpaceDN/>
      <w:adjustRightInd/>
      <w:spacing w:after="240" w:line="280" w:lineRule="exact"/>
    </w:pPr>
    <w:rPr>
      <w:rFonts w:ascii="Calibri" w:hAnsi="Calibri" w:cs="Times New Roman"/>
      <w:color w:val="auto"/>
    </w:rPr>
  </w:style>
  <w:style w:type="character" w:customStyle="1" w:styleId="BodyTextChar">
    <w:name w:val="Body Text Char"/>
    <w:basedOn w:val="DefaultParagraphFont"/>
    <w:link w:val="BodyText"/>
    <w:uiPriority w:val="99"/>
    <w:rsid w:val="00731067"/>
    <w:rPr>
      <w:rFonts w:eastAsia="Times New Roman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731067"/>
    <w:pPr>
      <w:widowControl/>
      <w:autoSpaceDE/>
      <w:autoSpaceDN/>
      <w:adjustRightInd/>
      <w:ind w:left="360" w:hanging="360"/>
    </w:pPr>
    <w:rPr>
      <w:rFonts w:ascii="Calibri" w:hAnsi="Calibri" w:cs="Times New Roman"/>
      <w:color w:val="auto"/>
      <w:sz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731067"/>
    <w:rPr>
      <w:rFonts w:eastAsia="Times New Roman"/>
      <w:szCs w:val="24"/>
    </w:rPr>
  </w:style>
  <w:style w:type="paragraph" w:styleId="BodyText2">
    <w:name w:val="Body Text 2"/>
    <w:basedOn w:val="Normal"/>
    <w:link w:val="BodyText2Char"/>
    <w:uiPriority w:val="99"/>
    <w:rsid w:val="00731067"/>
    <w:pPr>
      <w:widowControl/>
      <w:autoSpaceDE/>
      <w:autoSpaceDN/>
      <w:adjustRightInd/>
    </w:pPr>
    <w:rPr>
      <w:rFonts w:ascii="Calibri" w:hAnsi="Calibri" w:cs="Times New Roman"/>
      <w:color w:val="auto"/>
      <w:sz w:val="18"/>
    </w:rPr>
  </w:style>
  <w:style w:type="character" w:customStyle="1" w:styleId="BodyText2Char">
    <w:name w:val="Body Text 2 Char"/>
    <w:basedOn w:val="DefaultParagraphFont"/>
    <w:link w:val="BodyText2"/>
    <w:uiPriority w:val="99"/>
    <w:rsid w:val="00731067"/>
    <w:rPr>
      <w:rFonts w:eastAsia="Times New Roman"/>
      <w:sz w:val="18"/>
      <w:szCs w:val="24"/>
    </w:rPr>
  </w:style>
  <w:style w:type="paragraph" w:styleId="BlockText">
    <w:name w:val="Block Text"/>
    <w:basedOn w:val="BodyText"/>
    <w:uiPriority w:val="99"/>
    <w:rsid w:val="00731067"/>
    <w:pPr>
      <w:ind w:left="1440" w:right="1440"/>
    </w:pPr>
  </w:style>
  <w:style w:type="character" w:styleId="Hyperlink">
    <w:name w:val="Hyperlink"/>
    <w:basedOn w:val="DefaultParagraphFont"/>
    <w:uiPriority w:val="99"/>
    <w:rsid w:val="00731067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rsid w:val="0073106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next w:val="Normal"/>
    <w:uiPriority w:val="34"/>
    <w:rsid w:val="00731067"/>
    <w:pPr>
      <w:widowControl/>
      <w:numPr>
        <w:numId w:val="25"/>
      </w:numPr>
      <w:autoSpaceDE/>
      <w:autoSpaceDN/>
      <w:adjustRightInd/>
      <w:spacing w:after="180"/>
      <w:ind w:right="360"/>
      <w:contextualSpacing/>
      <w:jc w:val="both"/>
    </w:pPr>
    <w:rPr>
      <w:rFonts w:ascii="Calibri" w:hAnsi="Calibri" w:cs="Times New Roman"/>
      <w:color w:val="auto"/>
    </w:rPr>
  </w:style>
  <w:style w:type="paragraph" w:customStyle="1" w:styleId="BasicParagraph">
    <w:name w:val="[Basic Paragraph]"/>
    <w:basedOn w:val="Normal"/>
    <w:uiPriority w:val="99"/>
    <w:rsid w:val="00731067"/>
    <w:pPr>
      <w:spacing w:line="288" w:lineRule="auto"/>
      <w:textAlignment w:val="center"/>
    </w:pPr>
  </w:style>
  <w:style w:type="paragraph" w:customStyle="1" w:styleId="NormalSS">
    <w:name w:val="NormalSS"/>
    <w:basedOn w:val="Normal"/>
    <w:qFormat/>
    <w:rsid w:val="00731067"/>
    <w:pPr>
      <w:widowControl/>
      <w:tabs>
        <w:tab w:val="left" w:pos="432"/>
      </w:tabs>
      <w:autoSpaceDE/>
      <w:autoSpaceDN/>
      <w:adjustRightInd/>
      <w:ind w:firstLine="432"/>
      <w:jc w:val="both"/>
    </w:pPr>
    <w:rPr>
      <w:rFonts w:ascii="Calibri" w:hAnsi="Calibri" w:cs="Times New Roman"/>
      <w:color w:val="auto"/>
    </w:rPr>
  </w:style>
  <w:style w:type="paragraph" w:customStyle="1" w:styleId="ParagraphLAST">
    <w:name w:val="Paragraph (LAST)"/>
    <w:basedOn w:val="Normal"/>
    <w:next w:val="Normal"/>
    <w:qFormat/>
    <w:rsid w:val="00731067"/>
    <w:pPr>
      <w:widowControl/>
      <w:tabs>
        <w:tab w:val="left" w:pos="432"/>
      </w:tabs>
      <w:autoSpaceDE/>
      <w:autoSpaceDN/>
      <w:adjustRightInd/>
      <w:spacing w:after="240" w:line="480" w:lineRule="auto"/>
      <w:ind w:firstLine="432"/>
      <w:jc w:val="both"/>
    </w:pPr>
    <w:rPr>
      <w:rFonts w:ascii="Calibri" w:hAnsi="Calibri" w:cs="Times New Roman"/>
      <w:color w:val="auto"/>
    </w:rPr>
  </w:style>
  <w:style w:type="paragraph" w:customStyle="1" w:styleId="References">
    <w:name w:val="References"/>
    <w:basedOn w:val="Normal"/>
    <w:next w:val="Normal"/>
    <w:qFormat/>
    <w:rsid w:val="00731067"/>
    <w:pPr>
      <w:widowControl/>
      <w:tabs>
        <w:tab w:val="left" w:pos="432"/>
      </w:tabs>
      <w:autoSpaceDE/>
      <w:autoSpaceDN/>
      <w:adjustRightInd/>
      <w:spacing w:after="240"/>
      <w:ind w:left="432" w:hanging="432"/>
    </w:pPr>
    <w:rPr>
      <w:rFonts w:ascii="Calibri" w:hAnsi="Calibri" w:cs="Times New Roman"/>
      <w:color w:val="auto"/>
    </w:rPr>
  </w:style>
  <w:style w:type="paragraph" w:customStyle="1" w:styleId="Heading1Black">
    <w:name w:val="Heading 1_Black"/>
    <w:basedOn w:val="Normal"/>
    <w:next w:val="Normal"/>
    <w:qFormat/>
    <w:rsid w:val="00731067"/>
    <w:pPr>
      <w:widowControl/>
      <w:tabs>
        <w:tab w:val="left" w:pos="432"/>
      </w:tabs>
      <w:autoSpaceDE/>
      <w:autoSpaceDN/>
      <w:adjustRightInd/>
      <w:spacing w:before="240" w:after="240"/>
      <w:jc w:val="center"/>
      <w:outlineLvl w:val="0"/>
    </w:pPr>
    <w:rPr>
      <w:rFonts w:ascii="Calibri" w:hAnsi="Calibri" w:cs="Times New Roman"/>
      <w:b/>
      <w:color w:val="auto"/>
    </w:rPr>
  </w:style>
  <w:style w:type="paragraph" w:customStyle="1" w:styleId="Heading11">
    <w:name w:val="Heading 11"/>
    <w:next w:val="Normal"/>
    <w:rsid w:val="00731067"/>
    <w:pPr>
      <w:keepNext/>
      <w:spacing w:after="240" w:line="280" w:lineRule="exact"/>
      <w:jc w:val="center"/>
      <w:outlineLvl w:val="0"/>
    </w:pPr>
    <w:rPr>
      <w:rFonts w:eastAsia="ヒラギノ角ゴ Pro W3"/>
      <w:b/>
      <w:color w:val="000000"/>
      <w:kern w:val="32"/>
      <w:sz w:val="24"/>
    </w:rPr>
  </w:style>
  <w:style w:type="paragraph" w:customStyle="1" w:styleId="BodyText1">
    <w:name w:val="Body Text1"/>
    <w:rsid w:val="00731067"/>
    <w:pPr>
      <w:spacing w:after="240" w:line="280" w:lineRule="exact"/>
    </w:pPr>
    <w:rPr>
      <w:rFonts w:eastAsia="ヒラギノ角ゴ Pro W3"/>
      <w:color w:val="000000"/>
      <w:sz w:val="24"/>
    </w:rPr>
  </w:style>
  <w:style w:type="paragraph" w:customStyle="1" w:styleId="ListBullet21">
    <w:name w:val="List Bullet 21"/>
    <w:rsid w:val="00731067"/>
    <w:pPr>
      <w:spacing w:after="120" w:line="300" w:lineRule="exact"/>
    </w:pPr>
    <w:rPr>
      <w:rFonts w:eastAsia="ヒラギノ角ゴ Pro W3"/>
      <w:color w:val="000000"/>
      <w:sz w:val="24"/>
    </w:rPr>
  </w:style>
  <w:style w:type="paragraph" w:customStyle="1" w:styleId="Heading21">
    <w:name w:val="Heading 21"/>
    <w:next w:val="Normal"/>
    <w:rsid w:val="00731067"/>
    <w:pPr>
      <w:keepNext/>
      <w:spacing w:before="240" w:after="120" w:line="280" w:lineRule="exact"/>
      <w:outlineLvl w:val="1"/>
    </w:pPr>
    <w:rPr>
      <w:rFonts w:eastAsia="ヒラギノ角ゴ Pro W3"/>
      <w:b/>
      <w:color w:val="000000"/>
      <w:kern w:val="32"/>
      <w:sz w:val="24"/>
    </w:rPr>
  </w:style>
  <w:style w:type="character" w:customStyle="1" w:styleId="Hyperlink1">
    <w:name w:val="Hyperlink1"/>
    <w:rsid w:val="00731067"/>
    <w:rPr>
      <w:color w:val="093AEB"/>
      <w:sz w:val="22"/>
      <w:u w:val="single"/>
    </w:rPr>
  </w:style>
  <w:style w:type="paragraph" w:customStyle="1" w:styleId="ReportSubtitle">
    <w:name w:val="Report Subtitle"/>
    <w:basedOn w:val="Normal"/>
    <w:qFormat/>
    <w:rsid w:val="00731067"/>
    <w:pPr>
      <w:widowControl/>
      <w:autoSpaceDE/>
      <w:autoSpaceDN/>
      <w:adjustRightInd/>
      <w:spacing w:after="3360"/>
      <w:jc w:val="center"/>
    </w:pPr>
    <w:rPr>
      <w:rFonts w:ascii="Calibri" w:hAnsi="Calibri" w:cs="Times New Roman"/>
      <w:b/>
      <w:color w:val="auto"/>
      <w:sz w:val="40"/>
      <w:szCs w:val="36"/>
    </w:rPr>
  </w:style>
  <w:style w:type="paragraph" w:customStyle="1" w:styleId="By-line">
    <w:name w:val="By-line"/>
    <w:basedOn w:val="Normal"/>
    <w:qFormat/>
    <w:rsid w:val="00731067"/>
    <w:pPr>
      <w:widowControl/>
      <w:autoSpaceDE/>
      <w:autoSpaceDN/>
      <w:adjustRightInd/>
      <w:spacing w:line="300" w:lineRule="exact"/>
      <w:jc w:val="center"/>
    </w:pPr>
    <w:rPr>
      <w:rFonts w:ascii="Calibri" w:hAnsi="Calibri" w:cs="Times New Roman"/>
      <w:color w:val="auto"/>
      <w:sz w:val="32"/>
    </w:rPr>
  </w:style>
  <w:style w:type="paragraph" w:customStyle="1" w:styleId="Address">
    <w:name w:val="Address"/>
    <w:basedOn w:val="Normal"/>
    <w:qFormat/>
    <w:rsid w:val="00731067"/>
    <w:pPr>
      <w:widowControl/>
      <w:autoSpaceDE/>
      <w:autoSpaceDN/>
      <w:adjustRightInd/>
      <w:spacing w:after="480" w:line="300" w:lineRule="exact"/>
      <w:jc w:val="center"/>
    </w:pPr>
    <w:rPr>
      <w:rFonts w:ascii="Calibri" w:hAnsi="Calibri" w:cs="Times New Roman"/>
      <w:color w:val="auto"/>
      <w:sz w:val="28"/>
      <w:szCs w:val="28"/>
    </w:rPr>
  </w:style>
  <w:style w:type="paragraph" w:customStyle="1" w:styleId="Head1">
    <w:name w:val="Head 1"/>
    <w:basedOn w:val="Normal"/>
    <w:next w:val="Normal"/>
    <w:qFormat/>
    <w:rsid w:val="00731067"/>
    <w:pPr>
      <w:widowControl/>
      <w:autoSpaceDE/>
      <w:autoSpaceDN/>
      <w:adjustRightInd/>
      <w:spacing w:after="120" w:line="300" w:lineRule="exact"/>
      <w:jc w:val="center"/>
    </w:pPr>
    <w:rPr>
      <w:rFonts w:ascii="Calibri" w:hAnsi="Calibri" w:cs="Times New Roman"/>
      <w:b/>
      <w:color w:val="auto"/>
    </w:rPr>
  </w:style>
  <w:style w:type="paragraph" w:customStyle="1" w:styleId="Style1">
    <w:name w:val="Style1"/>
    <w:basedOn w:val="TOC1"/>
    <w:qFormat/>
    <w:rsid w:val="00731067"/>
    <w:pPr>
      <w:spacing w:before="240" w:after="120"/>
    </w:pPr>
  </w:style>
  <w:style w:type="paragraph" w:customStyle="1" w:styleId="ReportTOCTitle">
    <w:name w:val="Report TOC Title"/>
    <w:basedOn w:val="Style1"/>
    <w:qFormat/>
    <w:rsid w:val="00731067"/>
  </w:style>
  <w:style w:type="paragraph" w:customStyle="1" w:styleId="BodytextRad">
    <w:name w:val="Body text Rad"/>
    <w:basedOn w:val="Normal"/>
    <w:qFormat/>
    <w:rsid w:val="00836077"/>
    <w:pPr>
      <w:widowControl/>
      <w:autoSpaceDE/>
      <w:autoSpaceDN/>
      <w:adjustRightInd/>
      <w:contextualSpacing/>
    </w:pPr>
    <w:rPr>
      <w:rFonts w:ascii="Calibri" w:eastAsiaTheme="minorHAnsi" w:hAnsi="Calibri" w:cstheme="minorBidi"/>
      <w:color w:val="auto"/>
      <w:szCs w:val="22"/>
    </w:rPr>
  </w:style>
  <w:style w:type="paragraph" w:customStyle="1" w:styleId="BulletRad">
    <w:name w:val="Bullet Rad"/>
    <w:basedOn w:val="ListParagraph"/>
    <w:qFormat/>
    <w:rsid w:val="00836077"/>
    <w:pPr>
      <w:widowControl w:val="0"/>
      <w:numPr>
        <w:numId w:val="26"/>
      </w:numPr>
      <w:autoSpaceDE w:val="0"/>
      <w:autoSpaceDN w:val="0"/>
      <w:adjustRightInd w:val="0"/>
      <w:spacing w:after="0"/>
      <w:ind w:right="0"/>
      <w:jc w:val="left"/>
    </w:pPr>
    <w:rPr>
      <w:color w:val="000000"/>
    </w:rPr>
  </w:style>
  <w:style w:type="paragraph" w:customStyle="1" w:styleId="H3Rad">
    <w:name w:val="H3 Rad"/>
    <w:basedOn w:val="Normal"/>
    <w:qFormat/>
    <w:rsid w:val="00836077"/>
    <w:pPr>
      <w:widowControl/>
      <w:autoSpaceDE/>
      <w:autoSpaceDN/>
      <w:adjustRightInd/>
      <w:spacing w:before="120" w:after="120"/>
      <w:contextualSpacing/>
    </w:pPr>
    <w:rPr>
      <w:rFonts w:ascii="Calibri" w:eastAsiaTheme="minorHAnsi" w:hAnsi="Calibri" w:cstheme="minorBidi"/>
      <w:b/>
      <w:color w:val="auto"/>
      <w:szCs w:val="22"/>
    </w:rPr>
  </w:style>
  <w:style w:type="paragraph" w:customStyle="1" w:styleId="BulletRad2">
    <w:name w:val="Bullet Rad 2"/>
    <w:basedOn w:val="BodytextRad"/>
    <w:qFormat/>
    <w:rsid w:val="00836077"/>
    <w:pPr>
      <w:numPr>
        <w:numId w:val="27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19" Type="http://schemas.openxmlformats.org/officeDocument/2006/relationships/footer" Target="footer5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230</Words>
  <Characters>1314</Characters>
  <Application>Microsoft Office Word</Application>
  <DocSecurity>0</DocSecurity>
  <Lines>10</Lines>
  <Paragraphs>3</Paragraphs>
  <ScaleCrop>false</ScaleCrop>
  <Company>Scimetrika, LLC.</Company>
  <LinksUpToDate>false</LinksUpToDate>
  <CharactersWithSpaces>1541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jfoerst</dc:creator>
  <cp:keywords/>
  <dc:description/>
  <cp:lastModifiedBy>jfoerst</cp:lastModifiedBy>
  <cp:revision>4</cp:revision>
  <dcterms:created xsi:type="dcterms:W3CDTF">2011-10-07T02:59:00Z</dcterms:created>
  <dcterms:modified xsi:type="dcterms:W3CDTF">2011-10-07T20:00:00Z</dcterms:modified>
</cp:coreProperties>
</file>